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51" w:rsidRPr="00FE6451" w:rsidRDefault="00FE6451" w:rsidP="00FE6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FE6451" w:rsidRPr="00FE6451" w:rsidRDefault="00FE6451" w:rsidP="00FE6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НОВОНИКОЛАЕВСКОГО СЕЛЬСКОГО ПОСЕЛЕНИЯ</w:t>
      </w:r>
    </w:p>
    <w:p w:rsidR="00FE6451" w:rsidRPr="00FE6451" w:rsidRDefault="00FE6451" w:rsidP="00FE6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451" w:rsidRPr="00FE6451" w:rsidRDefault="00FE6451" w:rsidP="00FE6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E6451" w:rsidRPr="00FE6451" w:rsidRDefault="00FE6451" w:rsidP="00FE6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451" w:rsidRPr="00FE6451" w:rsidRDefault="00FE6451" w:rsidP="00FE6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64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E645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Новониколаевка</w:t>
      </w:r>
    </w:p>
    <w:p w:rsidR="00FE6451" w:rsidRPr="00FE6451" w:rsidRDefault="00FE6451" w:rsidP="00FE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451" w:rsidRPr="00FE6451" w:rsidRDefault="00FE6451" w:rsidP="00FE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26.12. </w:t>
      </w:r>
      <w:r w:rsidRPr="00FE645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6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</w:t>
      </w:r>
      <w:r w:rsidRPr="00FE6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6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6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6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6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</w:p>
    <w:p w:rsidR="00FE6451" w:rsidRPr="00FE6451" w:rsidRDefault="00FE6451" w:rsidP="00FE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E6451" w:rsidRPr="00FE6451" w:rsidTr="009B1A79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FE6451" w:rsidRPr="00FE6451" w:rsidRDefault="00FE6451" w:rsidP="00FE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 УТВЕРЖДЕНИИ ДОРОЖНОЙ КАРТЫ ПО СНИЖЕНИЮ КОМПЛАЕНС РИСКОВ АДМИНИСТРАЦИИ НОВОНИКОЛАЕВСКОГО СЕЛЬСКОГО ПОСЕЛЕНИЯ</w:t>
            </w:r>
          </w:p>
        </w:tc>
      </w:tr>
    </w:tbl>
    <w:p w:rsidR="00FE6451" w:rsidRPr="00FE6451" w:rsidRDefault="00FE6451" w:rsidP="00FE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FE6451" w:rsidRPr="00FE6451" w:rsidRDefault="00FE6451" w:rsidP="00FE6451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FE645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В целях реализации Указа Президента Российской Федерации от 27.12.2017 № 618 «Об основных направлениях государственной политики по развитию конкуренции», во исполнение постановления администрации Новониколаевского сельского поселения № 95от 07.12.2022 «Об организации в администрации Новониколаевского сельского поселения системы внутреннего обеспечения соответствия требованиям антимонопольного законодательства»</w:t>
      </w:r>
    </w:p>
    <w:p w:rsidR="00FE6451" w:rsidRPr="00FE6451" w:rsidRDefault="00FE6451" w:rsidP="00FE6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451" w:rsidRPr="00FE6451" w:rsidRDefault="00FE6451" w:rsidP="00FE6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FE6451" w:rsidRPr="00FE6451" w:rsidRDefault="00FE6451" w:rsidP="00FE64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«дорожную карту» по снижению </w:t>
      </w:r>
      <w:proofErr w:type="spellStart"/>
      <w:r w:rsidRPr="00FE64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</w:t>
      </w:r>
      <w:proofErr w:type="spellEnd"/>
      <w:r w:rsidRPr="00FE6451">
        <w:rPr>
          <w:rFonts w:ascii="Times New Roman" w:eastAsia="Times New Roman" w:hAnsi="Times New Roman" w:cs="Times New Roman"/>
          <w:sz w:val="24"/>
          <w:szCs w:val="24"/>
          <w:lang w:eastAsia="ru-RU"/>
        </w:rPr>
        <w:t>-рисков администрации Новониколаевского сельского поселения.</w:t>
      </w:r>
    </w:p>
    <w:p w:rsidR="00FE6451" w:rsidRPr="00FE6451" w:rsidRDefault="00FE6451" w:rsidP="00FE64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E6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 лицам администрации Новониколаевского сельского поселения обеспечить в своей деятельности в рамках возложенных полномочий принятие исчерпывающих мер в целях недопущения нарушений антимонопольного законодательства.</w:t>
      </w:r>
    </w:p>
    <w:p w:rsidR="00FE6451" w:rsidRPr="00FE6451" w:rsidRDefault="00FE6451" w:rsidP="00FE64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E6451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бюллетень», размещению на официальном сайте Новониколаевского сельского поселения </w:t>
      </w:r>
      <w:hyperlink r:id="rId5" w:history="1">
        <w:r w:rsidRPr="00FE6451">
          <w:rPr>
            <w:rFonts w:ascii="Times New Roman" w:eastAsia="Calibri" w:hAnsi="Times New Roman" w:cs="Times New Roman"/>
            <w:sz w:val="24"/>
            <w:szCs w:val="24"/>
          </w:rPr>
          <w:t>www.n</w:t>
        </w:r>
        <w:r w:rsidRPr="00FE6451">
          <w:rPr>
            <w:rFonts w:ascii="Times New Roman" w:eastAsia="Calibri" w:hAnsi="Times New Roman" w:cs="Times New Roman"/>
            <w:sz w:val="24"/>
            <w:szCs w:val="24"/>
            <w:lang w:val="en-US"/>
          </w:rPr>
          <w:t>n</w:t>
        </w:r>
        <w:r w:rsidRPr="00FE6451">
          <w:rPr>
            <w:rFonts w:ascii="Times New Roman" w:eastAsia="Calibri" w:hAnsi="Times New Roman" w:cs="Times New Roman"/>
            <w:sz w:val="24"/>
            <w:szCs w:val="24"/>
          </w:rPr>
          <w:t>selpasino.ru</w:t>
        </w:r>
      </w:hyperlink>
      <w:r w:rsidRPr="00FE6451">
        <w:rPr>
          <w:rFonts w:ascii="Times New Roman" w:eastAsia="Calibri" w:hAnsi="Times New Roman" w:cs="Times New Roman"/>
          <w:sz w:val="24"/>
          <w:szCs w:val="24"/>
        </w:rPr>
        <w:t xml:space="preserve"> и вступает в силу </w:t>
      </w:r>
      <w:proofErr w:type="gramStart"/>
      <w:r w:rsidRPr="00FE645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FE6451">
        <w:rPr>
          <w:rFonts w:ascii="Times New Roman" w:eastAsia="Calibri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FE6451" w:rsidRPr="00FE6451" w:rsidRDefault="00FE6451" w:rsidP="00FE64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FE64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E6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FE6451" w:rsidRPr="00FE6451" w:rsidRDefault="00FE6451" w:rsidP="00FE64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6451" w:rsidRPr="00FE6451" w:rsidRDefault="00FE6451" w:rsidP="00FE6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451" w:rsidRPr="00FE6451" w:rsidRDefault="00FE6451" w:rsidP="00FE6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5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                                                                                         Н.Н. Жаровских</w:t>
      </w:r>
    </w:p>
    <w:p w:rsidR="00FE6451" w:rsidRPr="00FE6451" w:rsidRDefault="00FE6451" w:rsidP="00FE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E6451" w:rsidRPr="00FE6451" w:rsidSect="00487D70">
          <w:pgSz w:w="11906" w:h="16838" w:code="9"/>
          <w:pgMar w:top="1134" w:right="567" w:bottom="1134" w:left="1701" w:header="720" w:footer="1758" w:gutter="0"/>
          <w:cols w:space="720"/>
        </w:sectPr>
      </w:pPr>
    </w:p>
    <w:p w:rsidR="00FE6451" w:rsidRPr="00FE6451" w:rsidRDefault="00FE6451" w:rsidP="00FE64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45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Утверждено</w:t>
      </w:r>
    </w:p>
    <w:p w:rsidR="00FE6451" w:rsidRPr="00FE6451" w:rsidRDefault="00FE6451" w:rsidP="00FE64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4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постановлением администрации </w:t>
      </w:r>
    </w:p>
    <w:p w:rsidR="00FE6451" w:rsidRPr="00FE6451" w:rsidRDefault="00FE6451" w:rsidP="00FE64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4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Новониколаевского сельского поселения </w:t>
      </w:r>
    </w:p>
    <w:p w:rsidR="00FE6451" w:rsidRPr="00FE6451" w:rsidRDefault="00FE6451" w:rsidP="00FE64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4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26</w:t>
      </w:r>
      <w:r w:rsidRPr="00FE6451">
        <w:rPr>
          <w:rFonts w:ascii="Times New Roman" w:eastAsia="Times New Roman" w:hAnsi="Times New Roman" w:cs="Times New Roman"/>
          <w:sz w:val="20"/>
          <w:szCs w:val="20"/>
          <w:lang w:eastAsia="ru-RU"/>
        </w:rPr>
        <w:t>.12.202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FE64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110</w:t>
      </w:r>
    </w:p>
    <w:p w:rsidR="00FE6451" w:rsidRPr="00FE6451" w:rsidRDefault="00FE6451" w:rsidP="00FE64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451" w:rsidRPr="00FE6451" w:rsidRDefault="00FE6451" w:rsidP="00FE6451">
      <w:pPr>
        <w:widowControl w:val="0"/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451" w:rsidRPr="00FE6451" w:rsidRDefault="00FE6451" w:rsidP="00FE64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451" w:rsidRPr="00FE6451" w:rsidRDefault="00FE6451" w:rsidP="00FE6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«ДОРОЖНАЯ КАРТА» ПО СНИЖЕНИЮ КОМПЛАЕНС-РИСКОВ </w:t>
      </w:r>
    </w:p>
    <w:p w:rsidR="00FE6451" w:rsidRPr="00FE6451" w:rsidRDefault="00FE6451" w:rsidP="00FE6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НОВОНИКОЛАЕВСКОГО  СЕЛЬСКОГО ПОСЕЛЕНИЯ АСИНОВСКОГО  РАЙОНА ТОМСКОЙ ОБЛАСТИ 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E6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E6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FE6451" w:rsidRPr="00FE6451" w:rsidRDefault="00FE6451" w:rsidP="00FE6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835"/>
        <w:gridCol w:w="1843"/>
        <w:gridCol w:w="2448"/>
        <w:gridCol w:w="1898"/>
        <w:gridCol w:w="1870"/>
        <w:gridCol w:w="1985"/>
      </w:tblGrid>
      <w:tr w:rsidR="00FE6451" w:rsidRPr="00FE6451" w:rsidTr="009B1A79">
        <w:tc>
          <w:tcPr>
            <w:tcW w:w="2263" w:type="dxa"/>
          </w:tcPr>
          <w:p w:rsidR="00FE6451" w:rsidRPr="00FE6451" w:rsidRDefault="00FE6451" w:rsidP="00FE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Комплаенс</w:t>
            </w:r>
            <w:proofErr w:type="spellEnd"/>
            <w:r w:rsidRPr="00FE6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-риск</w:t>
            </w:r>
          </w:p>
        </w:tc>
        <w:tc>
          <w:tcPr>
            <w:tcW w:w="2835" w:type="dxa"/>
          </w:tcPr>
          <w:p w:rsidR="00FE6451" w:rsidRPr="00FE6451" w:rsidRDefault="00FE6451" w:rsidP="00FE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минимизации и устранению рисков</w:t>
            </w:r>
          </w:p>
        </w:tc>
        <w:tc>
          <w:tcPr>
            <w:tcW w:w="1843" w:type="dxa"/>
          </w:tcPr>
          <w:p w:rsidR="00FE6451" w:rsidRPr="00FE6451" w:rsidRDefault="00FE6451" w:rsidP="00FE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Необходимые ресурсы</w:t>
            </w:r>
          </w:p>
        </w:tc>
        <w:tc>
          <w:tcPr>
            <w:tcW w:w="2448" w:type="dxa"/>
          </w:tcPr>
          <w:p w:rsidR="00FE6451" w:rsidRPr="00FE6451" w:rsidRDefault="00FE6451" w:rsidP="00FE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ответственности и полномочий</w:t>
            </w:r>
          </w:p>
        </w:tc>
        <w:tc>
          <w:tcPr>
            <w:tcW w:w="1898" w:type="dxa"/>
          </w:tcPr>
          <w:p w:rsidR="00FE6451" w:rsidRPr="00FE6451" w:rsidRDefault="00FE6451" w:rsidP="00FE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Календарный план выполнения работ</w:t>
            </w:r>
          </w:p>
        </w:tc>
        <w:tc>
          <w:tcPr>
            <w:tcW w:w="1870" w:type="dxa"/>
          </w:tcPr>
          <w:p w:rsidR="00FE6451" w:rsidRPr="00FE6451" w:rsidRDefault="00FE6451" w:rsidP="00FE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985" w:type="dxa"/>
          </w:tcPr>
          <w:p w:rsidR="00FE6451" w:rsidRPr="00FE6451" w:rsidRDefault="00FE6451" w:rsidP="00FE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  <w:p w:rsidR="00FE6451" w:rsidRPr="00FE6451" w:rsidRDefault="00FE6451" w:rsidP="00FE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эффективности</w:t>
            </w:r>
          </w:p>
        </w:tc>
      </w:tr>
      <w:tr w:rsidR="00FE6451" w:rsidRPr="00FE6451" w:rsidTr="009B1A79">
        <w:tc>
          <w:tcPr>
            <w:tcW w:w="2263" w:type="dxa"/>
          </w:tcPr>
          <w:p w:rsidR="00FE6451" w:rsidRPr="00FE6451" w:rsidRDefault="00FE6451" w:rsidP="00F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 нарушения</w:t>
            </w:r>
          </w:p>
          <w:p w:rsidR="00FE6451" w:rsidRPr="00FE6451" w:rsidRDefault="00FE6451" w:rsidP="00F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антимонопольного законодательства при осуществлении закупок товаров, работ, услуг для обеспечения муниципальных нужд</w:t>
            </w:r>
          </w:p>
          <w:p w:rsidR="00FE6451" w:rsidRPr="00FE6451" w:rsidRDefault="00FE6451" w:rsidP="00F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E6451" w:rsidRPr="00FE6451" w:rsidRDefault="00FE6451" w:rsidP="00F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систематическое повышение квалификации муниципальных служащих, в должностные обязанности которых входит осуществление закупок;</w:t>
            </w:r>
          </w:p>
          <w:p w:rsidR="00FE6451" w:rsidRPr="00FE6451" w:rsidRDefault="00FE6451" w:rsidP="00F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анализ изменений законодательства в сфере закупок;</w:t>
            </w:r>
          </w:p>
          <w:p w:rsidR="00FE6451" w:rsidRPr="00FE6451" w:rsidRDefault="00FE6451" w:rsidP="00F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проведение правовой экспертизы проектов, принимаемых и действующих муниципальных правовых актов в сфере закупочной </w:t>
            </w:r>
            <w:r w:rsidRPr="00FE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в том числе закупочной документации;</w:t>
            </w:r>
          </w:p>
          <w:p w:rsidR="00FE6451" w:rsidRPr="00FE6451" w:rsidRDefault="00FE6451" w:rsidP="00F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мониторинг и анализ применения антимонопольного законодательства в данном направлении.</w:t>
            </w:r>
          </w:p>
        </w:tc>
        <w:tc>
          <w:tcPr>
            <w:tcW w:w="1843" w:type="dxa"/>
          </w:tcPr>
          <w:p w:rsidR="00FE6451" w:rsidRPr="00FE6451" w:rsidRDefault="00FE6451" w:rsidP="00FE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Материально-технические и трудовые ресурсы</w:t>
            </w:r>
          </w:p>
        </w:tc>
        <w:tc>
          <w:tcPr>
            <w:tcW w:w="2448" w:type="dxa"/>
          </w:tcPr>
          <w:p w:rsidR="00FE6451" w:rsidRPr="00FE6451" w:rsidRDefault="00FE6451" w:rsidP="00FE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управляющий делами, ведущий специалист, специалист 1 категории, специалист 2 категории</w:t>
            </w:r>
          </w:p>
          <w:p w:rsidR="00FE6451" w:rsidRPr="00FE6451" w:rsidRDefault="00FE6451" w:rsidP="00FE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451" w:rsidRPr="00FE6451" w:rsidRDefault="00FE6451" w:rsidP="00FE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451" w:rsidRPr="00FE6451" w:rsidRDefault="00FE6451" w:rsidP="00FE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FE6451" w:rsidRPr="00FE6451" w:rsidRDefault="00FE6451" w:rsidP="00FE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E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E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70" w:type="dxa"/>
          </w:tcPr>
          <w:p w:rsidR="00FE6451" w:rsidRPr="00FE6451" w:rsidRDefault="00FE6451" w:rsidP="00FE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нарушений антимонопольного законодательства</w:t>
            </w:r>
          </w:p>
        </w:tc>
        <w:tc>
          <w:tcPr>
            <w:tcW w:w="1985" w:type="dxa"/>
          </w:tcPr>
          <w:p w:rsidR="00FE6451" w:rsidRPr="00FE6451" w:rsidRDefault="00FE6451" w:rsidP="00FE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выявленных контрольными органами нарушений антимонопольного законодательства</w:t>
            </w:r>
          </w:p>
        </w:tc>
      </w:tr>
      <w:tr w:rsidR="00FE6451" w:rsidRPr="00FE6451" w:rsidTr="009B1A79">
        <w:tc>
          <w:tcPr>
            <w:tcW w:w="2263" w:type="dxa"/>
          </w:tcPr>
          <w:p w:rsidR="00FE6451" w:rsidRPr="00FE6451" w:rsidRDefault="00FE6451" w:rsidP="00F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Риск незаконного предоставления либо отказа в предоставлении муниципальной услуги, нарушения срока предоставления муниципальной услуги</w:t>
            </w:r>
          </w:p>
        </w:tc>
        <w:tc>
          <w:tcPr>
            <w:tcW w:w="2835" w:type="dxa"/>
          </w:tcPr>
          <w:p w:rsidR="00FE6451" w:rsidRPr="00FE6451" w:rsidRDefault="00FE6451" w:rsidP="00F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систематическое повышение квалификации муниципальных служащих, в должностные обязанности которых входит предоставление муниципальных услуг;</w:t>
            </w:r>
          </w:p>
          <w:p w:rsidR="00FE6451" w:rsidRPr="00FE6451" w:rsidRDefault="00FE6451" w:rsidP="00F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анализ изменений законодательства, регламентирующего предоставление муниципальных услуг;</w:t>
            </w:r>
          </w:p>
          <w:p w:rsidR="00FE6451" w:rsidRPr="00FE6451" w:rsidRDefault="00FE6451" w:rsidP="00F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проведение правовой экспертизы проектов, принимаемых и действующих муниципальных правовых актов в сфере предоставления муниципальных услуг;</w:t>
            </w:r>
          </w:p>
          <w:p w:rsidR="00FE6451" w:rsidRPr="00FE6451" w:rsidRDefault="00FE6451" w:rsidP="00F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мониторинг и анализ применения антимонопольного </w:t>
            </w:r>
            <w:r w:rsidRPr="00FE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 в данном направлении.</w:t>
            </w:r>
          </w:p>
        </w:tc>
        <w:tc>
          <w:tcPr>
            <w:tcW w:w="1843" w:type="dxa"/>
          </w:tcPr>
          <w:p w:rsidR="00FE6451" w:rsidRPr="00FE6451" w:rsidRDefault="00FE6451" w:rsidP="00FE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Материально-технические и трудовые ресурсы</w:t>
            </w:r>
          </w:p>
        </w:tc>
        <w:tc>
          <w:tcPr>
            <w:tcW w:w="2448" w:type="dxa"/>
          </w:tcPr>
          <w:p w:rsidR="00FE6451" w:rsidRPr="00FE6451" w:rsidRDefault="00FE6451" w:rsidP="00FE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делами,  специалист 1 категории, специалист 2 категории - в рамках возложенных полномочий</w:t>
            </w:r>
          </w:p>
          <w:p w:rsidR="00FE6451" w:rsidRPr="00FE6451" w:rsidRDefault="00FE6451" w:rsidP="00FE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FE6451" w:rsidRPr="00FE6451" w:rsidRDefault="00FE6451" w:rsidP="00FE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E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E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70" w:type="dxa"/>
          </w:tcPr>
          <w:p w:rsidR="00FE6451" w:rsidRPr="00FE6451" w:rsidRDefault="00FE6451" w:rsidP="00FE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нарушений антимонопольного законодательства</w:t>
            </w:r>
          </w:p>
        </w:tc>
        <w:tc>
          <w:tcPr>
            <w:tcW w:w="1985" w:type="dxa"/>
          </w:tcPr>
          <w:p w:rsidR="00FE6451" w:rsidRPr="00FE6451" w:rsidRDefault="00FE6451" w:rsidP="00FE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выявленных контрольными органами нарушений антимонопольного законодательства</w:t>
            </w:r>
          </w:p>
        </w:tc>
      </w:tr>
      <w:tr w:rsidR="00FE6451" w:rsidRPr="00FE6451" w:rsidTr="009B1A79">
        <w:tc>
          <w:tcPr>
            <w:tcW w:w="2263" w:type="dxa"/>
          </w:tcPr>
          <w:p w:rsidR="00FE6451" w:rsidRPr="00FE6451" w:rsidRDefault="00FE6451" w:rsidP="00F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Риск незаконного осуществления либо отказа в осуществлении муниципального контроля, нарушения срока осуществлении муниципального контроля</w:t>
            </w:r>
          </w:p>
        </w:tc>
        <w:tc>
          <w:tcPr>
            <w:tcW w:w="2835" w:type="dxa"/>
          </w:tcPr>
          <w:p w:rsidR="00FE6451" w:rsidRPr="00FE6451" w:rsidRDefault="00FE6451" w:rsidP="00F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систематическое повышение квалификации муниципальных служащих, в должностные обязанности которых входит осуществление муниципального контроля;</w:t>
            </w:r>
          </w:p>
          <w:p w:rsidR="00FE6451" w:rsidRPr="00FE6451" w:rsidRDefault="00FE6451" w:rsidP="00F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анализ изменений законодательства, регламентирующего осуществление муниципального контроля;</w:t>
            </w:r>
          </w:p>
          <w:p w:rsidR="00FE6451" w:rsidRPr="00FE6451" w:rsidRDefault="00FE6451" w:rsidP="00F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проведение правовой экспертизы проектов, принимаемых и действующих муниципальных правовых актов в сфере осуществления муниципального контроля;</w:t>
            </w:r>
          </w:p>
          <w:p w:rsidR="00FE6451" w:rsidRPr="00FE6451" w:rsidRDefault="00FE6451" w:rsidP="00F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мониторинг и анализ применения антимонопольного законодательства в данном направлении.</w:t>
            </w:r>
          </w:p>
        </w:tc>
        <w:tc>
          <w:tcPr>
            <w:tcW w:w="1843" w:type="dxa"/>
          </w:tcPr>
          <w:p w:rsidR="00FE6451" w:rsidRPr="00FE6451" w:rsidRDefault="00FE6451" w:rsidP="00FE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Материально-технические и трудовые ресурсы</w:t>
            </w:r>
          </w:p>
        </w:tc>
        <w:tc>
          <w:tcPr>
            <w:tcW w:w="2448" w:type="dxa"/>
          </w:tcPr>
          <w:p w:rsidR="00FE6451" w:rsidRPr="00FE6451" w:rsidRDefault="00FE6451" w:rsidP="00FE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управляющий делами, специалист 1 категории, специалист 2 категории - в рамках возложенных полномочий</w:t>
            </w:r>
          </w:p>
          <w:p w:rsidR="00FE6451" w:rsidRPr="00FE6451" w:rsidRDefault="00FE6451" w:rsidP="00FE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FE6451" w:rsidRPr="00FE6451" w:rsidRDefault="00FE6451" w:rsidP="00FE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E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E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70" w:type="dxa"/>
          </w:tcPr>
          <w:p w:rsidR="00FE6451" w:rsidRPr="00FE6451" w:rsidRDefault="00FE6451" w:rsidP="00FE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нарушений антимонопольного законодательства</w:t>
            </w:r>
          </w:p>
        </w:tc>
        <w:tc>
          <w:tcPr>
            <w:tcW w:w="1985" w:type="dxa"/>
          </w:tcPr>
          <w:p w:rsidR="00FE6451" w:rsidRPr="00FE6451" w:rsidRDefault="00FE6451" w:rsidP="00FE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выявленных контрольными органами нарушений антимонопольного законодательства</w:t>
            </w:r>
          </w:p>
        </w:tc>
      </w:tr>
      <w:tr w:rsidR="00FE6451" w:rsidRPr="00FE6451" w:rsidTr="009B1A79">
        <w:tc>
          <w:tcPr>
            <w:tcW w:w="2263" w:type="dxa"/>
          </w:tcPr>
          <w:p w:rsidR="00FE6451" w:rsidRPr="00FE6451" w:rsidRDefault="00FE6451" w:rsidP="00F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Риск нарушения </w:t>
            </w:r>
            <w:r w:rsidRPr="00FE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запрета на ограничение, недопущение или устранение конкуренции при заключении соглашений с органами власти и иными хозяйствующими субъектами</w:t>
            </w:r>
          </w:p>
        </w:tc>
        <w:tc>
          <w:tcPr>
            <w:tcW w:w="2835" w:type="dxa"/>
          </w:tcPr>
          <w:p w:rsidR="00FE6451" w:rsidRPr="00FE6451" w:rsidRDefault="00FE6451" w:rsidP="00F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проведение правовой </w:t>
            </w:r>
            <w:r w:rsidRPr="00FE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экспертизы  проектов соглашений с хозяйствующими субъектами;</w:t>
            </w:r>
          </w:p>
          <w:p w:rsidR="00FE6451" w:rsidRPr="00FE6451" w:rsidRDefault="00FE6451" w:rsidP="00FE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мониторинг и анализ применения антимонопольного законодательства в данном направлении.</w:t>
            </w:r>
          </w:p>
        </w:tc>
        <w:tc>
          <w:tcPr>
            <w:tcW w:w="1843" w:type="dxa"/>
          </w:tcPr>
          <w:p w:rsidR="00FE6451" w:rsidRPr="00FE6451" w:rsidRDefault="00FE6451" w:rsidP="00FE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Материально-</w:t>
            </w:r>
            <w:r w:rsidRPr="00FE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технические и трудовые ресурсы</w:t>
            </w:r>
          </w:p>
        </w:tc>
        <w:tc>
          <w:tcPr>
            <w:tcW w:w="2448" w:type="dxa"/>
          </w:tcPr>
          <w:p w:rsidR="00FE6451" w:rsidRPr="00FE6451" w:rsidRDefault="00FE6451" w:rsidP="00FE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</w:t>
            </w:r>
            <w:r w:rsidRPr="00FE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администрации, управляющий делами, ведущий специалист,  специалист</w:t>
            </w:r>
            <w:proofErr w:type="gramStart"/>
            <w:r w:rsidRPr="00FE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E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категории, специалист 2 категории - в рамках возложенных полномочий</w:t>
            </w:r>
          </w:p>
          <w:p w:rsidR="00FE6451" w:rsidRPr="00FE6451" w:rsidRDefault="00FE6451" w:rsidP="00FE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FE6451" w:rsidRPr="00FE6451" w:rsidRDefault="00FE6451" w:rsidP="00FE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E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E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bookmarkStart w:id="0" w:name="_GoBack"/>
            <w:bookmarkEnd w:id="0"/>
            <w:r w:rsidRPr="00FE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70" w:type="dxa"/>
          </w:tcPr>
          <w:p w:rsidR="00FE6451" w:rsidRPr="00FE6451" w:rsidRDefault="00FE6451" w:rsidP="00FE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Отсутствие </w:t>
            </w:r>
            <w:r w:rsidRPr="00FE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нарушений антимонопольного законодательства</w:t>
            </w:r>
          </w:p>
        </w:tc>
        <w:tc>
          <w:tcPr>
            <w:tcW w:w="1985" w:type="dxa"/>
          </w:tcPr>
          <w:p w:rsidR="00FE6451" w:rsidRPr="00FE6451" w:rsidRDefault="00FE6451" w:rsidP="00FE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Отсутствие </w:t>
            </w:r>
            <w:r w:rsidRPr="00FE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выявленных контрольными органами нарушений антимонопольного законодательства</w:t>
            </w:r>
          </w:p>
        </w:tc>
      </w:tr>
    </w:tbl>
    <w:p w:rsidR="00FE6451" w:rsidRPr="00FE6451" w:rsidRDefault="00FE6451" w:rsidP="00FE6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779" w:rsidRDefault="003A7779"/>
    <w:sectPr w:rsidR="003A7779" w:rsidSect="00FE64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0C"/>
    <w:rsid w:val="0017080C"/>
    <w:rsid w:val="003A7779"/>
    <w:rsid w:val="00FE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938</Words>
  <Characters>5351</Characters>
  <Application>Microsoft Office Word</Application>
  <DocSecurity>0</DocSecurity>
  <Lines>44</Lines>
  <Paragraphs>12</Paragraphs>
  <ScaleCrop>false</ScaleCrop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2024-01-16T01:21:00Z</dcterms:created>
  <dcterms:modified xsi:type="dcterms:W3CDTF">2024-01-16T01:29:00Z</dcterms:modified>
</cp:coreProperties>
</file>