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="00951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4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951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30C" w:rsidRPr="0074630C" w:rsidRDefault="0039418C" w:rsidP="007463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12.04.2019</w:t>
      </w:r>
      <w:r w:rsidR="0095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4630C" w:rsidRPr="0074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70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4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4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951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</w:tblGrid>
      <w:tr w:rsidR="0074630C" w:rsidRPr="0074630C" w:rsidTr="0053094C">
        <w:tc>
          <w:tcPr>
            <w:tcW w:w="3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0C" w:rsidRPr="0074630C" w:rsidRDefault="0074630C" w:rsidP="0074630C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>Об утверждении Порядка проведения осмотра зданий, сооружений и выдача рекомендаций об устранении выявленных в ходе таких осмотров нарушений</w:t>
      </w:r>
    </w:p>
    <w:p w:rsidR="0074630C" w:rsidRPr="0074630C" w:rsidRDefault="0074630C" w:rsidP="007463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74630C" w:rsidRPr="0074630C" w:rsidRDefault="0074630C" w:rsidP="007463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</w:t>
      </w:r>
      <w:r w:rsidRPr="0074630C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пунктом 11 статьи 55.24 Градостроительного кодекса Российской Федерации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НОВО</w:t>
      </w:r>
      <w:r w:rsidR="0095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НИКОЛАЕВСКОГО </w:t>
      </w:r>
      <w:r w:rsidRPr="0074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74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4630C" w:rsidRPr="0074630C" w:rsidRDefault="0074630C" w:rsidP="0074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7463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проведения осмотра зданий, сооружений и выдача рекомендаций об устранении выявленных в ходе таких осмотров нарушений согласно приложению.</w:t>
      </w:r>
    </w:p>
    <w:p w:rsidR="0074630C" w:rsidRPr="0074630C" w:rsidRDefault="0074630C" w:rsidP="0074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</w:t>
      </w:r>
      <w:bookmarkStart w:id="0" w:name="_GoBack"/>
      <w:bookmarkEnd w:id="0"/>
      <w:r w:rsidRPr="007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циальному опубликованию в официальном печатном издании «Информационный бюллетень» и размещению на официальном сайте Ново</w:t>
      </w:r>
      <w:r w:rsidR="0095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951ED0" w:rsidRPr="00951ED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951ED0" w:rsidRPr="00951ED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951ED0" w:rsidRPr="00951ED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 w:rsidR="00951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</w:t>
      </w:r>
      <w:r w:rsidRPr="0074630C">
        <w:rPr>
          <w:rFonts w:ascii="Times New Roman" w:eastAsia="Calibri" w:hAnsi="Times New Roman" w:cs="Times New Roman"/>
        </w:rPr>
        <w:t xml:space="preserve">риложение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УТВЕРЖДЕН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решением Совета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>Ново</w:t>
      </w:r>
      <w:r w:rsidR="00951ED0">
        <w:rPr>
          <w:rFonts w:ascii="Times New Roman" w:eastAsia="Calibri" w:hAnsi="Times New Roman" w:cs="Times New Roman"/>
        </w:rPr>
        <w:t>николаевского</w:t>
      </w:r>
      <w:r w:rsidRPr="0074630C">
        <w:rPr>
          <w:rFonts w:ascii="Times New Roman" w:eastAsia="Calibri" w:hAnsi="Times New Roman" w:cs="Times New Roman"/>
        </w:rPr>
        <w:t xml:space="preserve"> сельского </w:t>
      </w:r>
    </w:p>
    <w:p w:rsidR="0074630C" w:rsidRPr="0074630C" w:rsidRDefault="0074630C" w:rsidP="0074630C">
      <w:pPr>
        <w:spacing w:after="0"/>
        <w:ind w:left="6372"/>
        <w:rPr>
          <w:rFonts w:ascii="Times New Roman" w:eastAsia="Calibri" w:hAnsi="Times New Roman" w:cs="Times New Roman"/>
        </w:rPr>
      </w:pPr>
      <w:r w:rsidRPr="0074630C">
        <w:rPr>
          <w:rFonts w:ascii="Times New Roman" w:eastAsia="Calibri" w:hAnsi="Times New Roman" w:cs="Times New Roman"/>
        </w:rPr>
        <w:t xml:space="preserve">поселения от </w:t>
      </w:r>
      <w:r w:rsidR="00951ED0">
        <w:rPr>
          <w:rFonts w:ascii="Times New Roman" w:eastAsia="Calibri" w:hAnsi="Times New Roman" w:cs="Times New Roman"/>
        </w:rPr>
        <w:t xml:space="preserve"> </w:t>
      </w:r>
      <w:r w:rsidR="0039418C">
        <w:rPr>
          <w:rFonts w:ascii="Times New Roman" w:eastAsia="Calibri" w:hAnsi="Times New Roman" w:cs="Times New Roman"/>
        </w:rPr>
        <w:t>12.04.2019</w:t>
      </w:r>
      <w:r w:rsidRPr="0074630C">
        <w:rPr>
          <w:rFonts w:ascii="Times New Roman" w:eastAsia="Calibri" w:hAnsi="Times New Roman" w:cs="Times New Roman"/>
        </w:rPr>
        <w:t xml:space="preserve"> № </w:t>
      </w:r>
      <w:r w:rsidR="0039418C">
        <w:rPr>
          <w:rFonts w:ascii="Times New Roman" w:eastAsia="Calibri" w:hAnsi="Times New Roman" w:cs="Times New Roman"/>
        </w:rPr>
        <w:t>8</w:t>
      </w:r>
      <w:r w:rsidR="00C703EA">
        <w:rPr>
          <w:rFonts w:ascii="Times New Roman" w:eastAsia="Calibri" w:hAnsi="Times New Roman" w:cs="Times New Roman"/>
        </w:rPr>
        <w:t>6</w:t>
      </w:r>
      <w:r w:rsidR="00951ED0">
        <w:rPr>
          <w:rFonts w:ascii="Times New Roman" w:eastAsia="Calibri" w:hAnsi="Times New Roman" w:cs="Times New Roman"/>
        </w:rPr>
        <w:t xml:space="preserve"> </w:t>
      </w: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проведения осмотра зданий, сооружений и выдача рекомендаций </w:t>
      </w: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устранении выявленных в ходе таких осмотров нарушений</w:t>
      </w:r>
    </w:p>
    <w:p w:rsidR="0074630C" w:rsidRPr="0074630C" w:rsidRDefault="0074630C" w:rsidP="007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осмотра зданий, сооружений и выдача рекомендаций об устранении выявленных в ходе таких осмотров нарушений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Ново</w:t>
      </w:r>
      <w:r w:rsidR="00951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 с целью оценки технического состояния зданий, сооружений и надлежащего их технического обслуживания.</w:t>
      </w:r>
      <w:proofErr w:type="gramEnd"/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Ново</w:t>
      </w:r>
      <w:r w:rsidR="00951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Осмотр зданий, сооружений проводится при поступлении в Администрацию Ново</w:t>
      </w:r>
      <w:r w:rsidR="00951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для оценки жилых помещений муниципального жилищного фонда Ново</w:t>
      </w:r>
      <w:r w:rsidR="00951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николаевского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 (далее - комиссия).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фотофиксацией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обмерочные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</w:t>
      </w: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По результатам осмотра зданий, сооружений в течение трех рабочих дней с даты проведения осмотра составляется акт осмотра здания, сооружения по форме </w:t>
      </w: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anchor="Par26" w:history="1">
        <w:r w:rsidRPr="007463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акт осмотра здания, сооружения при аварийных ситуациях или угрозе разрушения составляется</w:t>
      </w: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9" w:anchor="Par113" w:history="1">
        <w:r w:rsidRPr="007463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 в день проведения такого осмотра.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фотофиксации</w:t>
      </w:r>
      <w:proofErr w:type="spellEnd"/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порядковый номер;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 и дату проведения осмотра;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объекта;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собственника объекта;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место нахождения осматриваемого здания, сооружения;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описание выявленных недостатков; </w:t>
      </w:r>
    </w:p>
    <w:p w:rsidR="0074630C" w:rsidRPr="0074630C" w:rsidRDefault="0074630C" w:rsidP="007463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дату и отметку в получении.</w:t>
      </w:r>
    </w:p>
    <w:p w:rsidR="0074630C" w:rsidRPr="0074630C" w:rsidRDefault="0074630C" w:rsidP="0074630C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к Порядок проведения осмотра зданий,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>таких осмотров нарушений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6"/>
      <w:bookmarkEnd w:id="1"/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ЗДАНИЯ (СООРУЖЕНИЯ)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«___» _______ г.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4630C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здания (сооружения) 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Владелец (балансодержатель) 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постройки 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 стен 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Этажность 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подвала 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наименование здания (сооружения)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вышеуказанному адресу.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74630C" w:rsidRPr="0074630C" w:rsidTr="0053094C">
        <w:trPr>
          <w:trHeight w:val="8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Наименование конструкций,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описание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необходимых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рекомендуемых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работ, сроки и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исполнители     </w:t>
            </w:r>
          </w:p>
        </w:tc>
      </w:tr>
      <w:tr w:rsidR="0074630C" w:rsidRPr="0074630C" w:rsidTr="0053094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         </w:t>
            </w:r>
          </w:p>
        </w:tc>
      </w:tr>
      <w:tr w:rsidR="0074630C" w:rsidRPr="0074630C" w:rsidTr="0053094C">
        <w:trPr>
          <w:trHeight w:val="5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и колодцы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(подвал)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стены (колонны)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Балки (фермы)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 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Проемы (окна, двери, ворота)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архитектурные детали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водоотводящие устройства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отделка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отопление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отопление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устройства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              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Энергоснабжение, освещение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Встроенные помещения           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30C" w:rsidRPr="0074630C" w:rsidRDefault="0074630C" w:rsidP="0074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общего внешнего осмотра произведено: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взятие проб материалов для испытаний 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другие замеры и испытания конструкций и оборудования 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к Порядок проведения осмотра зданий,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таких осмотров нарушений</w:t>
      </w:r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113"/>
      <w:bookmarkEnd w:id="2"/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УГРОЗЕ РАЗРУШЕНИЯ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«__» ______ г.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зданий (сооружений) 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(балансодержатель) 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 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дата неблагоприятных воздействий 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осмотра зданий (сооружений) и заключение комиссии: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_______________________________, пострадавших в результате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4630C">
        <w:rPr>
          <w:rFonts w:ascii="Times New Roman" w:eastAsia="Times New Roman" w:hAnsi="Times New Roman" w:cs="Times New Roman"/>
          <w:lang w:eastAsia="ru-RU"/>
        </w:rPr>
        <w:t>наименование зданий (сооружений)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 состояния   здания   (сооружения)   после   </w:t>
      </w:r>
      <w:proofErr w:type="gramStart"/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proofErr w:type="gramEnd"/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 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мерах   по   предотвращению развития разрушительных  явлений,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сразу после неблагоприятных воздействий 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  по   ликвидации   последствий  неблагоприятных  воздействий,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исполнители 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74630C" w:rsidRPr="0074630C" w:rsidRDefault="0074630C" w:rsidP="0074630C">
      <w:pPr>
        <w:autoSpaceDE w:val="0"/>
        <w:autoSpaceDN w:val="0"/>
        <w:adjustRightInd w:val="0"/>
        <w:spacing w:before="110"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rPr>
          <w:rFonts w:ascii="Times New Roman" w:eastAsia="Calibri" w:hAnsi="Times New Roman" w:cs="Times New Roman"/>
          <w:sz w:val="24"/>
          <w:szCs w:val="24"/>
        </w:rPr>
      </w:pP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0C" w:rsidRPr="0074630C" w:rsidRDefault="0074630C" w:rsidP="0074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/>
    <w:sectPr w:rsidR="00D602CA" w:rsidSect="00C703E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FA" w:rsidRDefault="002A66FA" w:rsidP="00C703EA">
      <w:pPr>
        <w:spacing w:after="0" w:line="240" w:lineRule="auto"/>
      </w:pPr>
      <w:r>
        <w:separator/>
      </w:r>
    </w:p>
  </w:endnote>
  <w:endnote w:type="continuationSeparator" w:id="0">
    <w:p w:rsidR="002A66FA" w:rsidRDefault="002A66FA" w:rsidP="00C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FA" w:rsidRDefault="002A66FA" w:rsidP="00C703EA">
      <w:pPr>
        <w:spacing w:after="0" w:line="240" w:lineRule="auto"/>
      </w:pPr>
      <w:r>
        <w:separator/>
      </w:r>
    </w:p>
  </w:footnote>
  <w:footnote w:type="continuationSeparator" w:id="0">
    <w:p w:rsidR="002A66FA" w:rsidRDefault="002A66FA" w:rsidP="00C7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166935"/>
      <w:docPartObj>
        <w:docPartGallery w:val="Page Numbers (Top of Page)"/>
        <w:docPartUnique/>
      </w:docPartObj>
    </w:sdtPr>
    <w:sdtContent>
      <w:p w:rsidR="00C703EA" w:rsidRDefault="00C703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03EA" w:rsidRDefault="00C70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3"/>
    <w:rsid w:val="002A66FA"/>
    <w:rsid w:val="0039418C"/>
    <w:rsid w:val="0074630C"/>
    <w:rsid w:val="00951ED0"/>
    <w:rsid w:val="00AB69C3"/>
    <w:rsid w:val="00C703EA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3EA"/>
  </w:style>
  <w:style w:type="paragraph" w:styleId="a6">
    <w:name w:val="footer"/>
    <w:basedOn w:val="a"/>
    <w:link w:val="a7"/>
    <w:uiPriority w:val="99"/>
    <w:unhideWhenUsed/>
    <w:rsid w:val="00C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3EA"/>
  </w:style>
  <w:style w:type="paragraph" w:styleId="a6">
    <w:name w:val="footer"/>
    <w:basedOn w:val="a"/>
    <w:link w:val="a7"/>
    <w:uiPriority w:val="99"/>
    <w:unhideWhenUsed/>
    <w:rsid w:val="00C7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2114</Words>
  <Characters>12055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2019-04-02T03:42:00Z</dcterms:created>
  <dcterms:modified xsi:type="dcterms:W3CDTF">2019-04-16T08:09:00Z</dcterms:modified>
</cp:coreProperties>
</file>