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00" w:rsidRPr="00640F00" w:rsidRDefault="00520167" w:rsidP="00640F00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640F00" w:rsidRPr="00640F00" w:rsidRDefault="00B74666" w:rsidP="00640F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color w:val="000000"/>
        </w:rPr>
        <w:t xml:space="preserve"> </w:t>
      </w:r>
      <w:r w:rsidR="00640F00" w:rsidRPr="00640F00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640F00" w:rsidRPr="00640F00" w:rsidRDefault="00640F00" w:rsidP="00640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0F00">
        <w:rPr>
          <w:rFonts w:ascii="Arial" w:hAnsi="Arial" w:cs="Arial"/>
          <w:b/>
          <w:sz w:val="24"/>
          <w:szCs w:val="24"/>
        </w:rPr>
        <w:t>АДМИНИСТРАЦИЯ</w:t>
      </w:r>
    </w:p>
    <w:p w:rsidR="00640F00" w:rsidRPr="00640F00" w:rsidRDefault="00640F00" w:rsidP="00640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0F00">
        <w:rPr>
          <w:rFonts w:ascii="Arial" w:hAnsi="Arial" w:cs="Arial"/>
          <w:b/>
          <w:sz w:val="24"/>
          <w:szCs w:val="24"/>
        </w:rPr>
        <w:t>НОВОНИКОЛАЕВСКОГО СЕЛЬСКОГО ПОСЕЛЕНИЯ</w:t>
      </w:r>
    </w:p>
    <w:p w:rsidR="00640F00" w:rsidRPr="00640F00" w:rsidRDefault="00640F00" w:rsidP="00640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0F00" w:rsidRPr="00640F00" w:rsidRDefault="00640F00" w:rsidP="00640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0F00">
        <w:rPr>
          <w:rFonts w:ascii="Arial" w:hAnsi="Arial" w:cs="Arial"/>
          <w:b/>
          <w:sz w:val="24"/>
          <w:szCs w:val="24"/>
        </w:rPr>
        <w:t>ПОСТАНОВЛЕНИЕ</w:t>
      </w:r>
    </w:p>
    <w:p w:rsidR="00640F00" w:rsidRPr="00640F00" w:rsidRDefault="00640F00" w:rsidP="00640F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0F00" w:rsidRPr="00640F00" w:rsidRDefault="00640F00" w:rsidP="00640F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>21.10.2014                                                                                                 № 135</w:t>
      </w:r>
    </w:p>
    <w:p w:rsidR="00640F00" w:rsidRPr="00640F00" w:rsidRDefault="00520167" w:rsidP="0064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. </w:t>
      </w:r>
      <w:r w:rsidR="00640F00" w:rsidRPr="00640F00">
        <w:rPr>
          <w:rFonts w:ascii="Arial" w:hAnsi="Arial" w:cs="Arial"/>
          <w:bCs/>
          <w:sz w:val="24"/>
          <w:szCs w:val="24"/>
        </w:rPr>
        <w:t>Новониколаевка</w:t>
      </w:r>
    </w:p>
    <w:p w:rsidR="00640F00" w:rsidRDefault="00520167" w:rsidP="0064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в редакции постановлений от 28.03.2016 №43, от 23.06.2016 №152, от 21.02.2017 №39</w:t>
      </w:r>
      <w:r w:rsidR="002736BB">
        <w:rPr>
          <w:rFonts w:ascii="Arial" w:hAnsi="Arial" w:cs="Arial"/>
          <w:b/>
          <w:bCs/>
          <w:sz w:val="24"/>
          <w:szCs w:val="24"/>
        </w:rPr>
        <w:t>, от</w:t>
      </w:r>
      <w:r w:rsidR="00736E1E">
        <w:rPr>
          <w:rFonts w:ascii="Arial" w:hAnsi="Arial" w:cs="Arial"/>
          <w:b/>
          <w:bCs/>
          <w:sz w:val="24"/>
          <w:szCs w:val="24"/>
        </w:rPr>
        <w:t xml:space="preserve"> 29.05.2018</w:t>
      </w:r>
      <w:r w:rsidR="00B35D41">
        <w:rPr>
          <w:rFonts w:ascii="Arial" w:hAnsi="Arial" w:cs="Arial"/>
          <w:b/>
          <w:bCs/>
          <w:sz w:val="24"/>
          <w:szCs w:val="24"/>
        </w:rPr>
        <w:t>, от 29.10.2018</w:t>
      </w:r>
      <w:proofErr w:type="gramStart"/>
      <w:r w:rsidR="002736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:rsidR="00520167" w:rsidRPr="00640F00" w:rsidRDefault="00520167" w:rsidP="0064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color w:val="000000"/>
          <w:sz w:val="24"/>
          <w:szCs w:val="24"/>
        </w:rPr>
        <w:t>В соответствии с  Федеральным законом от 2</w:t>
      </w:r>
      <w:r w:rsidRPr="00640F00">
        <w:rPr>
          <w:rFonts w:ascii="Arial" w:hAnsi="Arial" w:cs="Arial"/>
          <w:sz w:val="24"/>
          <w:szCs w:val="24"/>
        </w:rPr>
        <w:t xml:space="preserve">7 июля 2010 года № 210-ФЗ №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 2011 года № 78 «Об утверждении Порядка разработки и утверждения административных регламентов предоставления муниципальных услуг», 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40F0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640F00">
        <w:rPr>
          <w:rFonts w:ascii="Arial" w:hAnsi="Arial" w:cs="Arial"/>
          <w:bCs/>
          <w:sz w:val="24"/>
          <w:szCs w:val="24"/>
        </w:rPr>
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 </w:t>
      </w:r>
      <w:r w:rsidRPr="00640F00">
        <w:rPr>
          <w:rFonts w:ascii="Arial" w:hAnsi="Arial" w:cs="Arial"/>
          <w:sz w:val="24"/>
          <w:szCs w:val="24"/>
        </w:rPr>
        <w:t>согласно приложению.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>2. Инженеру по землеустройству</w:t>
      </w:r>
      <w:r>
        <w:rPr>
          <w:rFonts w:ascii="Arial" w:hAnsi="Arial" w:cs="Arial"/>
          <w:sz w:val="24"/>
          <w:szCs w:val="24"/>
        </w:rPr>
        <w:t xml:space="preserve"> </w:t>
      </w:r>
      <w:r w:rsidRPr="00640F00">
        <w:rPr>
          <w:rFonts w:ascii="Arial" w:hAnsi="Arial" w:cs="Arial"/>
          <w:sz w:val="24"/>
          <w:szCs w:val="24"/>
        </w:rPr>
        <w:t>обеспечить предоставление  первоочередной муниципальной услуги «</w:t>
      </w:r>
      <w:r w:rsidRPr="00640F00">
        <w:rPr>
          <w:rFonts w:ascii="Arial" w:hAnsi="Arial" w:cs="Arial"/>
          <w:bCs/>
          <w:sz w:val="24"/>
          <w:szCs w:val="24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 w:rsidRPr="00640F00">
        <w:rPr>
          <w:rFonts w:ascii="Arial" w:hAnsi="Arial" w:cs="Arial"/>
          <w:sz w:val="24"/>
          <w:szCs w:val="24"/>
        </w:rPr>
        <w:t xml:space="preserve"> в соответствии с утвержденным административным регламентом.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 xml:space="preserve">    </w:t>
      </w:r>
      <w:r w:rsidRPr="00640F00">
        <w:rPr>
          <w:rFonts w:ascii="Arial" w:hAnsi="Arial" w:cs="Arial"/>
          <w:sz w:val="24"/>
          <w:szCs w:val="24"/>
        </w:rPr>
        <w:tab/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6" w:history="1">
        <w:r w:rsidRPr="00C14BBC">
          <w:rPr>
            <w:rStyle w:val="a3"/>
            <w:rFonts w:ascii="Arial" w:hAnsi="Arial" w:cs="Arial"/>
          </w:rPr>
          <w:t>www.n</w:t>
        </w:r>
        <w:r w:rsidRPr="00C14BBC">
          <w:rPr>
            <w:rStyle w:val="a3"/>
            <w:rFonts w:ascii="Arial" w:hAnsi="Arial" w:cs="Arial"/>
            <w:lang w:val="en-US"/>
          </w:rPr>
          <w:t>n</w:t>
        </w:r>
        <w:r w:rsidRPr="00C14BBC">
          <w:rPr>
            <w:rStyle w:val="a3"/>
            <w:rFonts w:ascii="Arial" w:hAnsi="Arial" w:cs="Arial"/>
          </w:rPr>
          <w:t>selpasino.ru</w:t>
        </w:r>
      </w:hyperlink>
      <w:r w:rsidRPr="00640F00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 xml:space="preserve">    </w:t>
      </w:r>
      <w:r w:rsidRPr="00640F00">
        <w:rPr>
          <w:rFonts w:ascii="Arial" w:hAnsi="Arial" w:cs="Arial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640F00">
        <w:rPr>
          <w:rFonts w:ascii="Arial" w:hAnsi="Arial" w:cs="Arial"/>
          <w:sz w:val="24"/>
          <w:szCs w:val="24"/>
        </w:rPr>
        <w:t>с</w:t>
      </w:r>
      <w:proofErr w:type="gramEnd"/>
      <w:r w:rsidRPr="00640F00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 xml:space="preserve">    </w:t>
      </w:r>
      <w:r w:rsidRPr="00640F00">
        <w:rPr>
          <w:rFonts w:ascii="Arial" w:hAnsi="Arial" w:cs="Arial"/>
          <w:sz w:val="24"/>
          <w:szCs w:val="24"/>
        </w:rPr>
        <w:tab/>
        <w:t>5. Контроль исполнения настоящего постановления возложить на инженера по землеустройству</w:t>
      </w:r>
      <w:r>
        <w:rPr>
          <w:rFonts w:ascii="Arial" w:hAnsi="Arial" w:cs="Arial"/>
          <w:sz w:val="24"/>
          <w:szCs w:val="24"/>
        </w:rPr>
        <w:t>.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 xml:space="preserve"> 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>Глава сельского поселения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00">
        <w:rPr>
          <w:rFonts w:ascii="Arial" w:hAnsi="Arial" w:cs="Arial"/>
          <w:sz w:val="24"/>
          <w:szCs w:val="24"/>
        </w:rPr>
        <w:t xml:space="preserve">(Глава администрации)                                        </w:t>
      </w:r>
      <w:r w:rsidR="002736BB">
        <w:rPr>
          <w:rFonts w:ascii="Arial" w:hAnsi="Arial" w:cs="Arial"/>
          <w:sz w:val="24"/>
          <w:szCs w:val="24"/>
        </w:rPr>
        <w:t xml:space="preserve">                          </w:t>
      </w:r>
      <w:r w:rsidRPr="00640F00">
        <w:rPr>
          <w:rFonts w:ascii="Arial" w:hAnsi="Arial" w:cs="Arial"/>
          <w:sz w:val="24"/>
          <w:szCs w:val="24"/>
        </w:rPr>
        <w:t xml:space="preserve">     Д.С.</w:t>
      </w:r>
      <w:r w:rsidR="002736BB">
        <w:rPr>
          <w:rFonts w:ascii="Arial" w:hAnsi="Arial" w:cs="Arial"/>
          <w:sz w:val="24"/>
          <w:szCs w:val="24"/>
        </w:rPr>
        <w:t xml:space="preserve"> </w:t>
      </w:r>
      <w:r w:rsidRPr="00640F00">
        <w:rPr>
          <w:rFonts w:ascii="Arial" w:hAnsi="Arial" w:cs="Arial"/>
          <w:sz w:val="24"/>
          <w:szCs w:val="24"/>
        </w:rPr>
        <w:t>Бурков</w:t>
      </w: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F00" w:rsidRPr="00640F00" w:rsidRDefault="00640F00" w:rsidP="00640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2E5" w:rsidRPr="00B74666" w:rsidRDefault="00D312E5" w:rsidP="00B74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879" w:rsidRDefault="00B35D41" w:rsidP="0040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к постановлению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администрации Новониколаевского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21.10.2014 № 135                                                                                                       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12E5" w:rsidRPr="00D312E5" w:rsidRDefault="00D312E5" w:rsidP="00D31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12E5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</w:t>
      </w:r>
    </w:p>
    <w:p w:rsidR="00D312E5" w:rsidRPr="00D312E5" w:rsidRDefault="00D312E5" w:rsidP="00D31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12E5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 юридическим лицам и гражданам» </w:t>
      </w:r>
    </w:p>
    <w:p w:rsidR="00404879" w:rsidRDefault="00404879" w:rsidP="00404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4879" w:rsidRDefault="00404879" w:rsidP="00D312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Общие положения </w:t>
      </w:r>
    </w:p>
    <w:p w:rsidR="00404879" w:rsidRDefault="00404879" w:rsidP="004048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D312E5" w:rsidRPr="00D312E5">
        <w:rPr>
          <w:rFonts w:ascii="Arial" w:eastAsia="Times New Roman" w:hAnsi="Arial" w:cs="Arial"/>
          <w:sz w:val="24"/>
          <w:szCs w:val="24"/>
        </w:rPr>
        <w:t xml:space="preserve">Предметом регулирования настоящего административного регламента </w:t>
      </w:r>
      <w:r w:rsidR="00D312E5" w:rsidRPr="00D312E5">
        <w:rPr>
          <w:rFonts w:ascii="Arial" w:hAnsi="Arial" w:cs="Arial"/>
          <w:bCs/>
          <w:sz w:val="24"/>
          <w:szCs w:val="24"/>
        </w:rPr>
        <w:t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</w:t>
      </w:r>
      <w:r w:rsidR="00640F00">
        <w:rPr>
          <w:rFonts w:ascii="Arial" w:hAnsi="Arial" w:cs="Arial"/>
          <w:bCs/>
          <w:sz w:val="24"/>
          <w:szCs w:val="24"/>
        </w:rPr>
        <w:t xml:space="preserve"> в муниципальной собственности,</w:t>
      </w:r>
      <w:r w:rsidR="00D312E5" w:rsidRPr="00D312E5">
        <w:rPr>
          <w:rFonts w:ascii="Arial" w:hAnsi="Arial" w:cs="Arial"/>
          <w:bCs/>
          <w:sz w:val="24"/>
          <w:szCs w:val="24"/>
        </w:rPr>
        <w:t xml:space="preserve"> юридическим лицам и гражданам» (далее – регламент, муниципальная услуга) являются </w:t>
      </w:r>
      <w:r w:rsidR="00D312E5" w:rsidRPr="00D312E5">
        <w:rPr>
          <w:rFonts w:ascii="Arial" w:hAnsi="Arial" w:cs="Arial"/>
          <w:sz w:val="24"/>
          <w:szCs w:val="24"/>
        </w:rPr>
        <w:t>правоотношения, возникающие между заявителями и Администрацией Новониколаевского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</w:t>
      </w:r>
      <w:proofErr w:type="gramEnd"/>
      <w:r w:rsidR="00D312E5" w:rsidRPr="00D312E5">
        <w:rPr>
          <w:rFonts w:ascii="Arial" w:hAnsi="Arial" w:cs="Arial"/>
          <w:sz w:val="24"/>
          <w:szCs w:val="24"/>
        </w:rPr>
        <w:t xml:space="preserve"> </w:t>
      </w:r>
      <w:r w:rsidR="00D312E5" w:rsidRPr="00D312E5">
        <w:rPr>
          <w:rFonts w:ascii="Arial" w:eastAsia="PMingLiU" w:hAnsi="Arial" w:cs="Arial"/>
          <w:bCs/>
          <w:sz w:val="24"/>
          <w:szCs w:val="24"/>
        </w:rPr>
        <w:t xml:space="preserve">в собственность, </w:t>
      </w:r>
      <w:r w:rsidR="00D312E5" w:rsidRPr="00D312E5">
        <w:rPr>
          <w:rFonts w:ascii="Arial" w:hAnsi="Arial" w:cs="Arial"/>
          <w:bCs/>
          <w:sz w:val="24"/>
          <w:szCs w:val="24"/>
        </w:rPr>
        <w:t>постоянное (бессрочное) пользование, в безвозмездное пользование, аренду земельных участков, находящихся в собственности муниципального образования «Новониколаевское сельское поселение»</w:t>
      </w:r>
      <w:r w:rsidR="00D312E5" w:rsidRPr="00D312E5">
        <w:rPr>
          <w:rFonts w:ascii="Arial" w:hAnsi="Arial" w:cs="Arial"/>
          <w:sz w:val="24"/>
          <w:szCs w:val="24"/>
        </w:rPr>
        <w:t xml:space="preserve">, </w:t>
      </w:r>
      <w:r w:rsidR="00640F00">
        <w:rPr>
          <w:rFonts w:ascii="Arial" w:hAnsi="Arial" w:cs="Arial"/>
          <w:sz w:val="24"/>
          <w:szCs w:val="24"/>
        </w:rPr>
        <w:t xml:space="preserve"> </w:t>
      </w:r>
      <w:r w:rsidR="00D312E5" w:rsidRPr="00D312E5">
        <w:rPr>
          <w:rFonts w:ascii="Arial" w:hAnsi="Arial" w:cs="Arial"/>
          <w:sz w:val="24"/>
          <w:szCs w:val="24"/>
        </w:rPr>
        <w:t xml:space="preserve"> расположенных на территории Новониколаевского сельского поселения.</w:t>
      </w:r>
      <w:r w:rsidR="00D312E5">
        <w:rPr>
          <w:rFonts w:ascii="Times New Roman" w:hAnsi="Times New Roman" w:cs="Times New Roman"/>
        </w:rPr>
        <w:t xml:space="preserve">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Настоящий регламент разработан с целью повышения качества предоставления и доступности муниципальной услуги, определяет сроки, порядок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Получателями (далее – заявители) муниципальной услуги являются: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физические лица, садоводческие, огороднические или дачные некоммерческие объединения – при предоставлении земельного участка в собственность;</w:t>
      </w:r>
    </w:p>
    <w:p w:rsidR="00404879" w:rsidRDefault="00404879" w:rsidP="009F27C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физические лица, в том числе индивидуальные предприниматели, и юридические лица – при  предоставлении </w:t>
      </w:r>
      <w:r>
        <w:rPr>
          <w:rFonts w:ascii="Arial" w:eastAsia="PMingLiU" w:hAnsi="Arial" w:cs="Arial"/>
          <w:sz w:val="24"/>
          <w:szCs w:val="24"/>
        </w:rPr>
        <w:t>земельного участка</w:t>
      </w:r>
      <w:r>
        <w:rPr>
          <w:rFonts w:ascii="Arial" w:hAnsi="Arial" w:cs="Arial"/>
          <w:sz w:val="24"/>
          <w:szCs w:val="24"/>
        </w:rPr>
        <w:t xml:space="preserve"> в аренду;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физические лица, в том числе индивидуальные предприниматели, и юридические лица – при предоставлении </w:t>
      </w:r>
      <w:r>
        <w:rPr>
          <w:rFonts w:ascii="Arial" w:eastAsia="PMingLiU" w:hAnsi="Arial" w:cs="Arial"/>
          <w:sz w:val="24"/>
          <w:szCs w:val="24"/>
        </w:rPr>
        <w:t>земельного участка</w:t>
      </w:r>
      <w:r>
        <w:rPr>
          <w:rFonts w:ascii="Arial" w:hAnsi="Arial" w:cs="Arial"/>
          <w:sz w:val="24"/>
          <w:szCs w:val="24"/>
        </w:rPr>
        <w:t xml:space="preserve"> в безвозмездное пользование в случаях, предусмотренных пунктом 1 статьи 24 Земельного кодекса Российской Федерации;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 уполномоченные представители на основании доверенности.</w:t>
      </w:r>
    </w:p>
    <w:p w:rsidR="00404879" w:rsidRDefault="00404879" w:rsidP="00404879">
      <w:pPr>
        <w:pStyle w:val="a4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r>
        <w:rPr>
          <w:rFonts w:ascii="Arial" w:hAnsi="Arial" w:cs="Arial"/>
        </w:rPr>
        <w:lastRenderedPageBreak/>
        <w:t xml:space="preserve">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04879" w:rsidRDefault="00404879" w:rsidP="004048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404879" w:rsidRDefault="00404879" w:rsidP="00404879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информирование заявителей о порядке предоставления муниципальной услуги обеспечивается инженером  по землеустройству   (далее – уполномоченный специалист);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7" w:history="1">
        <w:r w:rsidR="00640F00" w:rsidRPr="00C14BBC">
          <w:rPr>
            <w:rStyle w:val="a3"/>
            <w:rFonts w:ascii="Arial" w:hAnsi="Arial" w:cs="Arial"/>
            <w:sz w:val="24"/>
            <w:szCs w:val="24"/>
          </w:rPr>
          <w:t>http://www.n</w:t>
        </w:r>
        <w:r w:rsidR="00640F00" w:rsidRPr="00C14BBC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="00640F00" w:rsidRPr="00C14BBC">
          <w:rPr>
            <w:rStyle w:val="a3"/>
            <w:rFonts w:ascii="Arial" w:hAnsi="Arial" w:cs="Arial"/>
            <w:sz w:val="24"/>
            <w:szCs w:val="24"/>
          </w:rPr>
          <w:t>selpasino.ru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нахождения: 636813 Томская область, Асиновский  район,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Новониколаевка ул. Школьная, д. 30,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№ 4.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404879" w:rsidRDefault="00404879" w:rsidP="00404879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iCs/>
          <w:sz w:val="24"/>
          <w:szCs w:val="24"/>
        </w:rPr>
        <w:t>Телефоны для справок: 8 (38241) 4 22 06.</w:t>
      </w:r>
    </w:p>
    <w:p w:rsidR="00404879" w:rsidRDefault="00404879" w:rsidP="00404879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sz w:val="24"/>
          <w:szCs w:val="24"/>
        </w:rPr>
      </w:pPr>
      <w:r>
        <w:rPr>
          <w:rStyle w:val="FontStyle48"/>
          <w:rFonts w:ascii="Arial" w:hAnsi="Arial" w:cs="Arial"/>
          <w:iCs/>
        </w:rPr>
        <w:t xml:space="preserve">График приема специалиста: </w:t>
      </w:r>
    </w:p>
    <w:p w:rsidR="00404879" w:rsidRDefault="00404879" w:rsidP="00404879">
      <w:pPr>
        <w:pStyle w:val="a4"/>
        <w:spacing w:after="0"/>
        <w:ind w:left="0"/>
        <w:jc w:val="both"/>
      </w:pPr>
      <w:r>
        <w:rPr>
          <w:rFonts w:ascii="Arial" w:hAnsi="Arial" w:cs="Arial"/>
        </w:rPr>
        <w:t>Понедельник                9.00-16.00, перерыв 13.00-14.00</w:t>
      </w:r>
    </w:p>
    <w:p w:rsidR="00404879" w:rsidRDefault="00404879" w:rsidP="00404879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                        9.00-16.00, перерыв 13.00-14.00</w:t>
      </w:r>
    </w:p>
    <w:p w:rsidR="00404879" w:rsidRDefault="00404879" w:rsidP="00404879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                           не приемный день</w:t>
      </w:r>
    </w:p>
    <w:p w:rsidR="00404879" w:rsidRDefault="00404879" w:rsidP="00404879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Четверг                          9.00-16.00 перерыв 13.00-14.00</w:t>
      </w:r>
    </w:p>
    <w:p w:rsidR="00404879" w:rsidRDefault="00404879" w:rsidP="00404879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                        не приемный день</w:t>
      </w:r>
    </w:p>
    <w:p w:rsidR="00404879" w:rsidRDefault="00404879" w:rsidP="00404879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Суббота, воскресенье – выходной день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nnselp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findep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tomsk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404879" w:rsidRDefault="00404879" w:rsidP="0040487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лично при обращении к уполномоченному специалисту;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404879" w:rsidRDefault="00404879" w:rsidP="00404879">
      <w:pPr>
        <w:pStyle w:val="a8"/>
        <w:rPr>
          <w:rFonts w:ascii="Arial" w:hAnsi="Arial" w:cs="Arial"/>
          <w:i/>
        </w:rPr>
      </w:pPr>
      <w:r>
        <w:rPr>
          <w:rFonts w:ascii="Arial" w:hAnsi="Arial" w:cs="Arial"/>
        </w:rPr>
        <w:t>в информационно-телекоммуникационной сети Интернет на официальном сайте Новониколаевского сельского поселения</w:t>
      </w:r>
      <w:r>
        <w:rPr>
          <w:rFonts w:ascii="Arial" w:hAnsi="Arial" w:cs="Arial"/>
          <w:i/>
        </w:rPr>
        <w:t>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на информационных стендах в здании Администрации поселения;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о месте нахождения и графике работы исполнителя </w:t>
      </w:r>
      <w:r>
        <w:rPr>
          <w:rFonts w:ascii="Arial" w:hAnsi="Arial" w:cs="Arial"/>
          <w:sz w:val="24"/>
          <w:szCs w:val="24"/>
        </w:rPr>
        <w:lastRenderedPageBreak/>
        <w:t>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заполнения заявления для получения муниципальной услуги;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2.Стандарт предоставления муниципальной услуги</w:t>
      </w:r>
    </w:p>
    <w:p w:rsidR="00404879" w:rsidRDefault="00404879" w:rsidP="00404879">
      <w:pPr>
        <w:pStyle w:val="a4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Наименование муниципальной услуги:</w:t>
      </w:r>
    </w:p>
    <w:p w:rsidR="002E4F69" w:rsidRPr="002E4F69" w:rsidRDefault="002E4F69" w:rsidP="00404879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E4F69">
        <w:rPr>
          <w:rFonts w:ascii="Arial" w:hAnsi="Arial" w:cs="Arial"/>
          <w:bCs/>
          <w:sz w:val="24"/>
          <w:szCs w:val="24"/>
        </w:rPr>
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</w:t>
      </w:r>
      <w:r w:rsidR="009F27C0">
        <w:rPr>
          <w:rFonts w:ascii="Arial" w:hAnsi="Arial" w:cs="Arial"/>
          <w:bCs/>
          <w:sz w:val="24"/>
          <w:szCs w:val="24"/>
        </w:rPr>
        <w:t xml:space="preserve"> </w:t>
      </w:r>
      <w:r w:rsidRPr="002E4F69">
        <w:rPr>
          <w:rFonts w:ascii="Arial" w:hAnsi="Arial" w:cs="Arial"/>
          <w:bCs/>
          <w:sz w:val="24"/>
          <w:szCs w:val="24"/>
        </w:rPr>
        <w:t xml:space="preserve"> юридическим лицам и гражданам. </w:t>
      </w:r>
    </w:p>
    <w:p w:rsidR="00404879" w:rsidRDefault="00404879" w:rsidP="00404879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Наименование органа, предоставляющего муниципальную услугу:</w:t>
      </w:r>
    </w:p>
    <w:p w:rsidR="00404879" w:rsidRDefault="00404879" w:rsidP="00404879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действия выполняют Глава Новониколаевского сельского поселения (далее – глава поселения), управляющий делами.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Асиновским отделом Управления Федеральной службы государственной регистрации кадастра и картографии по Томской области;</w:t>
      </w:r>
    </w:p>
    <w:p w:rsidR="00404879" w:rsidRDefault="00404879" w:rsidP="004048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Межрайонной инспекцией федеральной налоговой службы №1 по Томской области.</w:t>
      </w:r>
    </w:p>
    <w:p w:rsidR="00404879" w:rsidRDefault="00404879" w:rsidP="00404879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 Результатом предоставления муниципальной услуги является: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заявителю копии постановления Администрации поселения о предоставлении земельного участка в собственность, в постоянное (бессрочное) пользование,  в безвозмездное пользование, в аренду (далее – постановление) и проекта договора аренды (купли-продажи, безвозмездного срочного пользования) земельного участка (далее – договор) с предложением о его заключении либо копии постановления о предоставлении земельного участка в собственность (бесплатно).</w:t>
      </w:r>
    </w:p>
    <w:p w:rsidR="002E4F69" w:rsidRPr="002E4F69" w:rsidRDefault="00404879" w:rsidP="002E4F6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</w:t>
      </w:r>
      <w:r w:rsidR="002E4F69" w:rsidRPr="002E4F69">
        <w:rPr>
          <w:rFonts w:ascii="Arial" w:hAnsi="Arial" w:cs="Arial"/>
          <w:sz w:val="24"/>
          <w:szCs w:val="24"/>
        </w:rPr>
        <w:t xml:space="preserve"> Срок предоставления муниципальной услуги с момента подачи в установленном порядке заявления о выдаче документов не может превышать 30 рабочих дней.</w:t>
      </w:r>
      <w:r w:rsidR="002E4F69">
        <w:rPr>
          <w:rFonts w:ascii="Arial" w:hAnsi="Arial" w:cs="Arial"/>
          <w:sz w:val="24"/>
          <w:szCs w:val="24"/>
        </w:rPr>
        <w:t xml:space="preserve"> 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b/>
          <w:sz w:val="24"/>
          <w:szCs w:val="24"/>
        </w:rPr>
        <w:t xml:space="preserve">            </w:t>
      </w:r>
      <w:r w:rsidRPr="002E4F69">
        <w:rPr>
          <w:rFonts w:ascii="Arial" w:hAnsi="Arial" w:cs="Arial"/>
          <w:sz w:val="24"/>
          <w:szCs w:val="24"/>
        </w:rPr>
        <w:t>13.  Перечень нормативных правовых актов, регулирующих отношения, возникающие в связи с предоставлением муниципальной услуги: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Федеральный закон от 24 июля 2007 года № 221-ФЗ «О государственном кадастре недвижимости» (далее – Закон № 221-ФЗ);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E4F69" w:rsidRPr="002E4F69" w:rsidRDefault="002E4F69" w:rsidP="002E4F69">
      <w:pPr>
        <w:pStyle w:val="a6"/>
        <w:rPr>
          <w:rFonts w:ascii="Arial" w:eastAsia="PMingLiU" w:hAnsi="Arial" w:cs="Arial"/>
          <w:sz w:val="24"/>
          <w:szCs w:val="24"/>
        </w:rPr>
      </w:pPr>
      <w:r w:rsidRPr="002E4F69">
        <w:rPr>
          <w:rFonts w:ascii="Arial" w:eastAsia="PMingLiU" w:hAnsi="Arial" w:cs="Arial"/>
          <w:sz w:val="24"/>
          <w:szCs w:val="24"/>
        </w:rPr>
        <w:t>Федеральный закон от 27 июля 2006 года № 152-ФЗ «О персональных данных» (далее – Закон № 152-ФЗ);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lastRenderedPageBreak/>
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0487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Закон Томской области от 9 июля 2015 года № 100-ОЗ «О земельных отношениях в Томской области».</w:t>
      </w:r>
    </w:p>
    <w:p w:rsidR="00404879" w:rsidRDefault="00404879" w:rsidP="00404879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заявление согласно приложению 1 к настоящему регламенту;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копия документа, удостоверяющего личность заявителя;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учредительные документы для юридических лиц;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законодательством.</w:t>
      </w:r>
    </w:p>
    <w:p w:rsidR="00404879" w:rsidRDefault="00404879" w:rsidP="00404879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Документы, необходимые для получения муниципальной услуги, представляются в виде заверенных заявителем  копий.</w:t>
      </w:r>
    </w:p>
    <w:p w:rsidR="00404879" w:rsidRDefault="00404879" w:rsidP="00404879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404879" w:rsidRDefault="00404879" w:rsidP="00404879">
      <w:pPr>
        <w:pStyle w:val="a8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gramStart"/>
      <w:r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404879" w:rsidRDefault="00404879" w:rsidP="00404879">
      <w:pPr>
        <w:pStyle w:val="a7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404879" w:rsidRDefault="00404879" w:rsidP="00404879">
      <w:pPr>
        <w:widowControl w:val="0"/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19.  В случае направления заявления в электронной форме заявитель вправе приложить к такому обращению необходимые документы и материалы в </w:t>
      </w:r>
      <w:r>
        <w:rPr>
          <w:rFonts w:ascii="Arial" w:hAnsi="Arial" w:cs="Arial"/>
          <w:sz w:val="24"/>
          <w:szCs w:val="24"/>
        </w:rPr>
        <w:lastRenderedPageBreak/>
        <w:t>электронной форме.</w:t>
      </w:r>
    </w:p>
    <w:p w:rsidR="00404879" w:rsidRDefault="00404879" w:rsidP="004048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выписка из Единого государственного реестра индивидуальных предпринимателей;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выписка из Единого государственного реестра юридических лиц;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кадастровый паспорт приобретаемого земельного участка.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вправе представить указанные документы и информацию, в Администрацию поселения по собственной инициативе.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заявителем не представлены документы, указанные  в пункте 20 настоящего регламента, уполномоченный специалист получает данные документы самостоятельно в рамках межведомственного взаимодействия.</w:t>
      </w:r>
    </w:p>
    <w:p w:rsidR="00404879" w:rsidRDefault="00404879" w:rsidP="004048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22. Уполномоченный специалист не вправе требовать от заявителя:</w:t>
      </w:r>
    </w:p>
    <w:p w:rsidR="00404879" w:rsidRDefault="00404879" w:rsidP="004048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879" w:rsidRDefault="00404879" w:rsidP="004048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Arial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</w:t>
      </w:r>
      <w:proofErr w:type="gramStart"/>
      <w:r>
        <w:rPr>
          <w:rFonts w:ascii="Arial" w:hAnsi="Arial" w:cs="Arial"/>
          <w:sz w:val="24"/>
          <w:szCs w:val="24"/>
        </w:rPr>
        <w:t>определенный</w:t>
      </w:r>
      <w:proofErr w:type="gramEnd"/>
      <w:r>
        <w:rPr>
          <w:rFonts w:ascii="Arial" w:hAnsi="Arial" w:cs="Arial"/>
          <w:sz w:val="24"/>
          <w:szCs w:val="24"/>
        </w:rPr>
        <w:t xml:space="preserve"> частью 6 статьи 7 Закона № 210-ФЗ.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2736BB">
        <w:rPr>
          <w:rFonts w:ascii="Arial" w:hAnsi="Arial" w:cs="Arial"/>
          <w:sz w:val="24"/>
          <w:szCs w:val="24"/>
        </w:rPr>
        <w:t xml:space="preserve"> </w:t>
      </w:r>
      <w:r w:rsidR="002736BB" w:rsidRPr="002736BB">
        <w:rPr>
          <w:rFonts w:ascii="Arial" w:eastAsia="Times New Roman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27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879" w:rsidRDefault="00404879" w:rsidP="00404879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04879" w:rsidRDefault="00404879" w:rsidP="00404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2736BB" w:rsidRPr="0027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6BB" w:rsidRPr="002736BB">
        <w:rPr>
          <w:rFonts w:ascii="Arial" w:eastAsia="Times New Roman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  <w:r w:rsidR="00273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6BB">
        <w:rPr>
          <w:rFonts w:ascii="Arial" w:hAnsi="Arial" w:cs="Arial"/>
          <w:sz w:val="24"/>
          <w:szCs w:val="24"/>
        </w:rPr>
        <w:t xml:space="preserve"> 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представление не в полном объеме документов, указанных в пункте 14 настоящего регламента;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 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 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 в отношении приобретаемого земельного участка оформлено иное право другого гражданина или юридического лица;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5) заявитель не имеет в собственности, безвозмездном пользовании, аренде здания, строения, сооружения, расположенные на испрашиваемом земельном участке;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 федеральным законодательством установлен запрет на предоставление земельного участка в частную собственность.</w:t>
      </w:r>
    </w:p>
    <w:p w:rsidR="00404879" w:rsidRDefault="00404879" w:rsidP="0040487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25.  Предоставление муниципальной услуги осуществляется бесплатно.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платы за проведение кадастровых работ устанавливается организациями (кадастровыми инженерами), осуществляющими выполнение указанных работ.</w:t>
      </w:r>
    </w:p>
    <w:p w:rsidR="00404879" w:rsidRDefault="00404879" w:rsidP="0040487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26.  Максимальное время ожидания в очереди при личной подаче заявителем документов - 15 минут.</w:t>
      </w:r>
    </w:p>
    <w:p w:rsidR="00404879" w:rsidRDefault="00404879" w:rsidP="0040487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404879" w:rsidRDefault="00404879" w:rsidP="0040487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404879" w:rsidRDefault="00404879" w:rsidP="00404879">
      <w:pPr>
        <w:pStyle w:val="1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Срок регистрации запроса (заявления) заявителя о предоставлении муниципальной услуги – в день поступления заявления.</w:t>
      </w:r>
    </w:p>
    <w:p w:rsidR="00404879" w:rsidRDefault="00404879" w:rsidP="00404879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помещение, в котором предоставляется муниципальная услуга, </w:t>
      </w:r>
      <w:r>
        <w:rPr>
          <w:rFonts w:ascii="Arial" w:hAnsi="Arial" w:cs="Arial"/>
          <w:color w:val="000000"/>
          <w:sz w:val="24"/>
          <w:szCs w:val="24"/>
        </w:rPr>
        <w:t>должно соответствовать комфортным условиям для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и оптимальным условиям для работы специалистов.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номера кабинета;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времени приема.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С</w:t>
      </w:r>
      <w:r>
        <w:rPr>
          <w:rFonts w:ascii="Arial" w:hAnsi="Arial" w:cs="Arial"/>
          <w:sz w:val="24"/>
          <w:szCs w:val="24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 места ожидания должны соответствовать комфортным условиям для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заявителей и  быть оборудованы стульями, количеством не менее пяти.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29. Показателями доступности и качества муниципальной услуги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в ходе предоставления муниципальной услуги.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rPr>
          <w:rFonts w:ascii="Arial" w:hAnsi="Arial" w:cs="Arial"/>
          <w:sz w:val="24"/>
          <w:szCs w:val="24"/>
        </w:rPr>
        <w:t>ассистивных</w:t>
      </w:r>
      <w:proofErr w:type="spellEnd"/>
      <w:r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404879" w:rsidRDefault="00404879" w:rsidP="0040487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E4F69" w:rsidRPr="002E4F69" w:rsidRDefault="002E4F69" w:rsidP="002E4F69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</w:t>
      </w:r>
      <w:r w:rsidRPr="00166ADC">
        <w:rPr>
          <w:rFonts w:ascii="Times New Roman" w:hAnsi="Times New Roman" w:cs="Times New Roman"/>
          <w:sz w:val="24"/>
          <w:szCs w:val="24"/>
        </w:rPr>
        <w:t>.</w:t>
      </w:r>
      <w:r w:rsidRPr="002E4F69">
        <w:rPr>
          <w:rFonts w:ascii="Arial" w:hAnsi="Arial" w:cs="Arial"/>
          <w:sz w:val="24"/>
          <w:szCs w:val="24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</w:t>
      </w:r>
      <w:r w:rsidRPr="002E4F69">
        <w:rPr>
          <w:rFonts w:ascii="Arial" w:hAnsi="Arial" w:cs="Arial"/>
          <w:sz w:val="24"/>
          <w:szCs w:val="24"/>
        </w:rPr>
        <w:lastRenderedPageBreak/>
        <w:t>муниципальных услуг (функций) или Портала государственных и муниципальных услуг Томской области.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29.2. Особенности предоставления муниципальной услуги в многофункциональных центрах (далее – МФЦ):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04879" w:rsidRPr="002E4F69" w:rsidRDefault="002E4F69" w:rsidP="002E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  <w:r w:rsidR="00404879" w:rsidRPr="002E4F69">
        <w:rPr>
          <w:rFonts w:ascii="Arial" w:hAnsi="Arial" w:cs="Arial"/>
          <w:sz w:val="24"/>
          <w:szCs w:val="24"/>
        </w:rPr>
        <w:tab/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Fonts w:ascii="Arial" w:eastAsia="Times New Roman" w:hAnsi="Arial" w:cs="Arial"/>
          <w:b/>
          <w:bCs/>
          <w:sz w:val="24"/>
          <w:szCs w:val="24"/>
        </w:rPr>
        <w:t>,   а также особенности выполнения административных процедур в многофункциональных центрах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30. Предоставление муниципальной услуги включает в себя следующие административные процедуры: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утверждение и выдача схемы расположения земельного участка;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направление (выдача) договора с предложением о его заключении.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услуги: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Уполномоченным специалистом, о</w:t>
      </w:r>
      <w:r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10"/>
          <w:sz w:val="24"/>
          <w:szCs w:val="24"/>
        </w:rPr>
      </w:pPr>
      <w:r>
        <w:rPr>
          <w:rFonts w:ascii="Arial" w:eastAsia="Times New Roman" w:hAnsi="Arial" w:cs="Arial"/>
          <w:bCs/>
          <w:spacing w:val="-10"/>
          <w:sz w:val="24"/>
          <w:szCs w:val="24"/>
        </w:rPr>
        <w:t>3)  Уполномоченный специалист: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pacing w:val="-10"/>
          <w:sz w:val="24"/>
          <w:szCs w:val="24"/>
        </w:rPr>
        <w:t>а)  осуществляет п</w:t>
      </w:r>
      <w:r>
        <w:rPr>
          <w:rFonts w:ascii="Arial" w:hAnsi="Arial" w:cs="Arial"/>
          <w:sz w:val="24"/>
          <w:szCs w:val="24"/>
        </w:rPr>
        <w:t>рием и регистрация заявления о предоставлении муниципальной услуги и прилагаемых к нему документов;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копию описи с отметкой о дате приема указанных заявления и документов: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личном приеме - в день приема вручает заявителю;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направлении запроса почтовым отправлением – направляет заявителю заказным почтовым отправлением с уведомлением о вручении;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направлении запроса в электронной форме – направляет заявителю через его личный кабинет на Едином портале государственных и муниципальных </w:t>
      </w:r>
      <w:r>
        <w:rPr>
          <w:rFonts w:ascii="Arial" w:hAnsi="Arial" w:cs="Arial"/>
          <w:sz w:val="24"/>
          <w:szCs w:val="24"/>
        </w:rPr>
        <w:lastRenderedPageBreak/>
        <w:t>услуг (функций), на Портале государственных и муниципальных услуг Томской области;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при установлении факта отсутствия необходимых документов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согласии заявителя устранить препятствия уполномоченный специалист возвращает представленные документы;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Результатом административной процедуры является зарегистрированное заявление с представленными документами. </w:t>
      </w:r>
    </w:p>
    <w:p w:rsidR="00404879" w:rsidRDefault="00404879" w:rsidP="00404879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5)  Максимальный срок выполнения административной процедуры – один рабочий день.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32. Рассмотрение заявления и представленных документов: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зарегистрированное заявление с представленными документами.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Уполномоченным специалистом, о</w:t>
      </w:r>
      <w:r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Уполномоченный специалист: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случае, если заявителем представлен полный пакет документов в соответствии с требованиями пункта 14 настоящего регламента, проверяет наличие документов, указанных в пункте 20 настоящего регламента, </w:t>
      </w:r>
      <w:proofErr w:type="gramStart"/>
      <w:r>
        <w:rPr>
          <w:rFonts w:ascii="Arial" w:hAnsi="Arial" w:cs="Arial"/>
          <w:sz w:val="24"/>
          <w:szCs w:val="24"/>
        </w:rPr>
        <w:t>которые</w:t>
      </w:r>
      <w:proofErr w:type="gramEnd"/>
      <w:r>
        <w:rPr>
          <w:rFonts w:ascii="Arial" w:hAnsi="Arial" w:cs="Arial"/>
          <w:sz w:val="24"/>
          <w:szCs w:val="24"/>
        </w:rPr>
        <w:t xml:space="preserve"> могут быть  предоставлены заявителем по собственной инициативе;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в случае непредставления документов, указанных в пункте 20 настоящего регламента,  переходит к процедуре формирования и направления межведомственных запросов в органы (организации), участвующие в предоставлении муниципальной услуги: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Межрайонную инспекцию федеральной налоговой службы №1 по Томской области в</w:t>
      </w:r>
      <w:r>
        <w:rPr>
          <w:rFonts w:ascii="Arial" w:hAnsi="Arial" w:cs="Arial"/>
          <w:color w:val="000000"/>
          <w:sz w:val="24"/>
          <w:szCs w:val="24"/>
        </w:rPr>
        <w:t xml:space="preserve"> целях получения выписки из Единого государственного реестра юридических лиц;</w:t>
      </w:r>
    </w:p>
    <w:p w:rsidR="00404879" w:rsidRDefault="00404879" w:rsidP="00404879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Асиновский отдел Управления Федеральной службы государственной регистрации кадастра и картографии по Томской области </w:t>
      </w:r>
      <w:r>
        <w:rPr>
          <w:rFonts w:ascii="Arial" w:hAnsi="Arial" w:cs="Arial"/>
          <w:color w:val="000000"/>
          <w:sz w:val="24"/>
          <w:szCs w:val="24"/>
        </w:rPr>
        <w:t>в целях получения: 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сооружения, выписки из ЕГРП о правах на приобретаемый земельный участок или уведомление об отсутствии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ЕГРП запрашиваемых сведений о зарегистрированных правах на указанный земельный участок, кадастрового паспорта земельного участка либо кадастровой выписки о земельном участке, если заявление о приобретении прав на данный земельный участок подано с целью переоформления прав на него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04879" w:rsidRDefault="00404879" w:rsidP="00404879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4) Межведомственный запрос формируется и направляется в форме электронного документа, </w:t>
      </w:r>
      <w:r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8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</w:rPr>
          <w:t>электронной подписью</w:t>
        </w:r>
      </w:hyperlink>
      <w:r>
        <w:rPr>
          <w:rFonts w:ascii="Arial" w:hAnsi="Arial" w:cs="Arial"/>
          <w:sz w:val="24"/>
          <w:szCs w:val="24"/>
        </w:rPr>
        <w:t xml:space="preserve">, по каналам системы </w:t>
      </w:r>
      <w:r>
        <w:rPr>
          <w:rFonts w:ascii="Arial" w:hAnsi="Arial" w:cs="Arial"/>
          <w:bCs/>
          <w:sz w:val="24"/>
          <w:szCs w:val="24"/>
        </w:rPr>
        <w:t>межведомственного</w:t>
      </w:r>
      <w:r>
        <w:rPr>
          <w:rFonts w:ascii="Arial" w:hAnsi="Arial" w:cs="Arial"/>
          <w:sz w:val="24"/>
          <w:szCs w:val="24"/>
        </w:rPr>
        <w:t xml:space="preserve"> электронного взаимодействия (далее - СМЭВ).</w:t>
      </w:r>
    </w:p>
    <w:p w:rsidR="00404879" w:rsidRDefault="00404879" w:rsidP="0040487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04879" w:rsidRDefault="00404879" w:rsidP="0040487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Межведомственный запрос в бумажном виде заполняется в соответствии с требованиями, установленными Законом № 210-ФЗ.</w:t>
      </w:r>
    </w:p>
    <w:p w:rsidR="00404879" w:rsidRDefault="00404879" w:rsidP="00404879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04879" w:rsidRDefault="00404879" w:rsidP="0040487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формирования и направления запроса составляет 2 рабочих дня.</w:t>
      </w:r>
    </w:p>
    <w:p w:rsidR="00404879" w:rsidRDefault="00404879" w:rsidP="00404879">
      <w:pPr>
        <w:pStyle w:val="a8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При подготовке межведомственного запроса уполномоченный специалист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>
        <w:rPr>
          <w:rFonts w:ascii="Arial" w:hAnsi="Arial" w:cs="Arial"/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Результатом процедуры межведомственного информационного взаимодействия является получение документов (сведений), необходимых для предоставления муниципальной услуги, по каналам межведомственного электронного взаимодействия.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Уполномоченный специалист: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осуществляет выполнение административной процедуры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 утверждению и выдаче схемы расположения земельного участка;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б)  если осуществлен государственный кадастровый учет земельного участка, в течение семи календарных дней со дня получения документов (сведений), необходимых для предоставления муниципальной услуги, при отсутствии оснований для отказа в предоставлении муниципальной услуги, осуществляет подготовку проекта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(бесплатно).</w:t>
      </w:r>
      <w:proofErr w:type="gramEnd"/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 при наличии оснований для отказа в предоставлении муниципальной услуги, указанных в пункте 24 настоящего регламента, в течение семи календарных дней осуществляет подготовку уведомления об отказе.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color w:val="000000"/>
          <w:sz w:val="24"/>
          <w:szCs w:val="24"/>
        </w:rPr>
        <w:t>Результатом административной процедуры по рассмотрению заявления и представленных документов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является подготовка  проекта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(бесплатно), или уведомления об отказе.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Срок выполнения административной процедуры по рассмотрению заявления и документов на получение муниципальной услуги – не более 15 календарных  дней.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Утверждение и выдача схемы расположения земельного участка:</w:t>
      </w:r>
    </w:p>
    <w:p w:rsidR="00404879" w:rsidRDefault="00404879" w:rsidP="00404879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color w:val="000000"/>
          <w:sz w:val="24"/>
          <w:szCs w:val="24"/>
        </w:rPr>
        <w:t>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участке, необходимых для выдачи кадастрового паспорта земельного участка, к уполномоченному специалисту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Уполномоченным специалистом, о</w:t>
      </w:r>
      <w:r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404879" w:rsidRDefault="00404879" w:rsidP="00404879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Уполномоченный специалист: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color w:val="000000"/>
          <w:sz w:val="24"/>
          <w:szCs w:val="24"/>
        </w:rPr>
        <w:t xml:space="preserve">в течение восьми календарных дней со дня поступления заявления и документов осуществляет подготовку схемы расположения земельного участка 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проекта постановления Администрации поселения об утверждении схемы расположения земельного участка;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 в течение семи календарных дней обеспечивает согласование проекта постановления Администрации поселения об утверждении схемы расположения земельного участка.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 </w:t>
      </w:r>
      <w:r>
        <w:rPr>
          <w:rFonts w:ascii="Arial" w:hAnsi="Arial" w:cs="Arial"/>
          <w:sz w:val="24"/>
          <w:szCs w:val="24"/>
        </w:rPr>
        <w:t xml:space="preserve">Издание  постановления </w:t>
      </w:r>
      <w:r>
        <w:rPr>
          <w:rFonts w:ascii="Arial" w:hAnsi="Arial" w:cs="Arial"/>
          <w:color w:val="000000"/>
          <w:sz w:val="24"/>
          <w:szCs w:val="24"/>
        </w:rPr>
        <w:t xml:space="preserve">об утверждении схемы расположения земельного участка  </w:t>
      </w:r>
      <w:r>
        <w:rPr>
          <w:rFonts w:ascii="Arial" w:hAnsi="Arial" w:cs="Arial"/>
          <w:sz w:val="24"/>
          <w:szCs w:val="24"/>
        </w:rPr>
        <w:t>осуществляется управляющим делами в течение двух календарных дней со дня его согласования.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 Уполномоченный специалист в течение двух календарных дней заносит информацию 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постановлении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 утверждении схемы расположения земельного участка и выдает заявителю копии постановления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color w:val="000000"/>
          <w:sz w:val="24"/>
          <w:szCs w:val="24"/>
        </w:rPr>
        <w:t>Результатом административной процедуры по утверждению и выдаче схемы расположения земельного участка является выдача заявителю копии постановления Администрации поселения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 Срок административной процедуры по утверждению и выдаче схемы расположения земельного участка – 21 календарный день.</w:t>
      </w:r>
      <w:bookmarkStart w:id="0" w:name="Par206"/>
      <w:bookmarkEnd w:id="0"/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Заявитель обеспечивает за свой счет выполнение в отношении земельного участка кадастровых работ, обращается с заявлением об осуществлении государственного кадастрового учета этого земельного участка в порядке, установленном Законом № 221-ФЗ, и представляет кадастровый паспорт земельного участка в отдел оформления правоустанавливающих документов на землю.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34. П</w:t>
      </w:r>
      <w:r>
        <w:rPr>
          <w:rFonts w:ascii="Arial" w:hAnsi="Arial" w:cs="Arial"/>
          <w:sz w:val="24"/>
          <w:szCs w:val="24"/>
        </w:rPr>
        <w:t>ринятие решения о предоставлении либо об отказе в предоставлении муниципальной услуги: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ascii="Arial" w:hAnsi="Arial" w:cs="Arial"/>
          <w:color w:val="000000"/>
          <w:sz w:val="24"/>
          <w:szCs w:val="24"/>
        </w:rPr>
        <w:t>представление заявителем кадастрового паспорта земельного участка, подготовка проекта постановления 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уведомления об отказе.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Уполномоченным должностным лицом, о</w:t>
      </w:r>
      <w:r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Уполномоченный специалист: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color w:val="000000"/>
          <w:sz w:val="24"/>
          <w:szCs w:val="24"/>
        </w:rPr>
        <w:t>в течение трех календарных дней со дня представления заявителем кадастрового паспорта земельного участка осуществляет подготовку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(бесплатно);</w:t>
      </w:r>
    </w:p>
    <w:p w:rsidR="00404879" w:rsidRDefault="00404879" w:rsidP="0040487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 в течение шести календарных дней со дня подготовки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обеспечивает его согласование.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Издание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осуществляется </w:t>
      </w:r>
      <w:r>
        <w:rPr>
          <w:rFonts w:ascii="Arial" w:hAnsi="Arial" w:cs="Arial"/>
          <w:sz w:val="24"/>
          <w:szCs w:val="24"/>
        </w:rPr>
        <w:t xml:space="preserve"> управляющим делами</w:t>
      </w:r>
      <w:r>
        <w:rPr>
          <w:rFonts w:ascii="Arial" w:hAnsi="Arial" w:cs="Arial"/>
          <w:color w:val="000000"/>
          <w:sz w:val="24"/>
          <w:szCs w:val="24"/>
        </w:rPr>
        <w:t xml:space="preserve"> в течение семи календарных </w:t>
      </w:r>
      <w:r>
        <w:rPr>
          <w:rFonts w:ascii="Arial" w:hAnsi="Arial" w:cs="Arial"/>
          <w:sz w:val="24"/>
          <w:szCs w:val="24"/>
        </w:rPr>
        <w:t xml:space="preserve"> дней со дня его согласования.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5)  Уполномоченный специалист направляет (выдает) заявителю копию постановления о предоставлении земельного участка в аренду (собственность, безвозмездное срочное пользование) либо копию постановления о предоставлении земельного участка в собственность (бесплатно) в течение трех дней после издания постановления.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 При подготовке уведомления об отказе уполномоченный специалист в течение двух дней со дня подготовки передает уведомление об отказе на подпись главе поселения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Глава поселения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течение двух дней со дня направления на подпись подписывает уведомление об отказе.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Уполномоченный специалист в течение трех дней со дня подписания направляет (выдает) уведомление об отказе заявителю.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) Результатом административной процедуры является направление (выдача) </w:t>
      </w:r>
      <w:r>
        <w:rPr>
          <w:rFonts w:ascii="Arial" w:hAnsi="Arial" w:cs="Arial"/>
          <w:color w:val="000000"/>
          <w:sz w:val="24"/>
          <w:szCs w:val="24"/>
        </w:rPr>
        <w:t>копии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направление (выдача) уведомления об отказе.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Срок выполнения административной процедуры – 14 календарных дней.</w:t>
      </w:r>
    </w:p>
    <w:p w:rsidR="00404879" w:rsidRDefault="00404879" w:rsidP="0040487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Направление (выдача) договора с предложением о его заключении: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административной процедуры является </w:t>
      </w:r>
      <w:r>
        <w:rPr>
          <w:rFonts w:ascii="Arial" w:hAnsi="Arial" w:cs="Arial"/>
          <w:color w:val="000000"/>
          <w:sz w:val="24"/>
          <w:szCs w:val="24"/>
        </w:rPr>
        <w:t>издание постановления о предоставлении земельного участка в аренду (собственность, безвозмездное срочное пользование) и направление (выдача) его копии заявителю.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Cs/>
          <w:sz w:val="24"/>
          <w:szCs w:val="24"/>
        </w:rPr>
        <w:t>Уполномоченным специалистом, о</w:t>
      </w:r>
      <w:r>
        <w:rPr>
          <w:rFonts w:ascii="Arial" w:hAnsi="Arial" w:cs="Arial"/>
          <w:sz w:val="24"/>
          <w:szCs w:val="24"/>
        </w:rPr>
        <w:t>тветственным за выполнение административной процедуры, является инженер по землеустройству.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color w:val="000000"/>
          <w:sz w:val="24"/>
          <w:szCs w:val="24"/>
        </w:rPr>
        <w:t>В течение 20 календарных дней со дня издания постановления о предоставлении земельного участка в аренду (собственность, безвозмездное срочное пользование) уполномоченный специалист осуществляет подготовку проекта договора.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 Глава поселения  подписывает проект договора в течение трех календарных дней со дня его подготовки.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Уполномоченный специалист: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по рассмотрению документов в течение трех дней со дня подписания договора регистрирует договор в журнале регистрации договоров аренды.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  в течение трех дней </w:t>
      </w:r>
      <w:r>
        <w:rPr>
          <w:rFonts w:ascii="Arial" w:hAnsi="Arial" w:cs="Arial"/>
          <w:sz w:val="24"/>
          <w:szCs w:val="24"/>
        </w:rPr>
        <w:t xml:space="preserve">со дня регистрации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договора </w:t>
      </w:r>
      <w:r>
        <w:rPr>
          <w:rFonts w:ascii="Arial" w:hAnsi="Arial" w:cs="Arial"/>
          <w:sz w:val="24"/>
          <w:szCs w:val="24"/>
        </w:rPr>
        <w:t>направляет (выдает) заявителю зарегистрированный договор</w:t>
      </w:r>
      <w:r>
        <w:rPr>
          <w:rFonts w:ascii="Arial" w:hAnsi="Arial" w:cs="Arial"/>
          <w:color w:val="000000"/>
          <w:sz w:val="24"/>
          <w:szCs w:val="24"/>
        </w:rPr>
        <w:t xml:space="preserve"> с предложением о его заключении.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Результатом административной процедуры по направлению (выдаче) договора с предложением о его заключении </w:t>
      </w:r>
      <w:r>
        <w:rPr>
          <w:rFonts w:ascii="Arial" w:hAnsi="Arial" w:cs="Arial"/>
          <w:sz w:val="24"/>
          <w:szCs w:val="24"/>
        </w:rPr>
        <w:t>является направление (выдача) 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договора с предложением о его заключении.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 Срок выполнения административной процедуры по направлению (выдаче) договора с предложением о его заключении – 30 календарных дней.</w:t>
      </w:r>
    </w:p>
    <w:p w:rsidR="002E4F69" w:rsidRDefault="002E4F69" w:rsidP="00404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4F69" w:rsidRPr="002E4F69" w:rsidRDefault="00404879" w:rsidP="002E4F6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36. </w:t>
      </w:r>
      <w:r w:rsidR="002E4F69" w:rsidRPr="002E4F69">
        <w:rPr>
          <w:rFonts w:ascii="Arial" w:hAnsi="Arial" w:cs="Arial"/>
          <w:sz w:val="24"/>
          <w:szCs w:val="24"/>
        </w:rPr>
        <w:t xml:space="preserve"> </w:t>
      </w:r>
      <w:r w:rsidR="002E4F69" w:rsidRPr="002E4F69">
        <w:rPr>
          <w:rFonts w:ascii="Arial" w:hAnsi="Arial" w:cs="Arial"/>
          <w:b/>
          <w:sz w:val="24"/>
          <w:szCs w:val="24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="002E4F69" w:rsidRPr="002E4F69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2E4F69" w:rsidRPr="002E4F69" w:rsidRDefault="002E4F69" w:rsidP="002E4F6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E4F69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2E4F69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2E4F69">
        <w:rPr>
          <w:rFonts w:ascii="Arial" w:hAnsi="Arial" w:cs="Arial"/>
          <w:sz w:val="24"/>
          <w:szCs w:val="24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2E4F6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E4F69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2E4F69" w:rsidRPr="002E4F69" w:rsidRDefault="002E4F69" w:rsidP="002E4F69">
      <w:pPr>
        <w:pStyle w:val="a6"/>
        <w:rPr>
          <w:rFonts w:ascii="Arial" w:hAnsi="Arial" w:cs="Arial"/>
          <w:i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lastRenderedPageBreak/>
        <w:tab/>
        <w:t xml:space="preserve"> 2) 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E4F69" w:rsidRPr="002E4F69" w:rsidRDefault="002E4F69" w:rsidP="002E4F69">
      <w:pPr>
        <w:pStyle w:val="a6"/>
        <w:rPr>
          <w:rFonts w:ascii="Arial" w:hAnsi="Arial" w:cs="Arial"/>
          <w:i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 xml:space="preserve"> 3) 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2E4F69" w:rsidRPr="002E4F69" w:rsidRDefault="002E4F69" w:rsidP="002E4F69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 xml:space="preserve">4)  </w:t>
      </w:r>
      <w:r w:rsidRPr="002E4F69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2E4F69">
        <w:rPr>
          <w:rFonts w:ascii="Arial" w:hAnsi="Arial" w:cs="Arial"/>
          <w:sz w:val="24"/>
          <w:szCs w:val="24"/>
        </w:rPr>
        <w:t>администрацию поселения.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E4F69" w:rsidRPr="002E4F69" w:rsidRDefault="002E4F69" w:rsidP="002E4F69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 xml:space="preserve"> 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9" w:history="1">
        <w:r w:rsidRPr="002E4F69">
          <w:rPr>
            <w:rStyle w:val="a3"/>
            <w:rFonts w:ascii="Arial" w:hAnsi="Arial" w:cs="Arial"/>
            <w:sz w:val="24"/>
            <w:szCs w:val="24"/>
          </w:rPr>
          <w:t>электронной подписью</w:t>
        </w:r>
      </w:hyperlink>
      <w:r w:rsidRPr="002E4F69">
        <w:rPr>
          <w:rFonts w:ascii="Arial" w:hAnsi="Arial" w:cs="Arial"/>
          <w:sz w:val="24"/>
          <w:szCs w:val="24"/>
        </w:rPr>
        <w:t>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</w:t>
      </w:r>
      <w:r w:rsidRPr="002E4F69">
        <w:rPr>
          <w:rFonts w:ascii="Arial" w:hAnsi="Arial" w:cs="Arial"/>
          <w:sz w:val="24"/>
          <w:szCs w:val="24"/>
        </w:rPr>
        <w:lastRenderedPageBreak/>
        <w:t>документов, с указанием даты, количества листов, фамилии, должности и подписанные уполномоченным специалистом МФЦ.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E4F69" w:rsidRPr="002E4F69" w:rsidRDefault="002E4F69" w:rsidP="002E4F69">
      <w:pPr>
        <w:pStyle w:val="a6"/>
        <w:ind w:firstLine="708"/>
        <w:rPr>
          <w:rFonts w:ascii="Arial" w:hAnsi="Arial" w:cs="Arial"/>
          <w:sz w:val="24"/>
          <w:szCs w:val="24"/>
        </w:rPr>
      </w:pPr>
      <w:bookmarkStart w:id="1" w:name="sub_2223"/>
      <w:r w:rsidRPr="002E4F69">
        <w:rPr>
          <w:rFonts w:ascii="Arial" w:hAnsi="Arial" w:cs="Arial"/>
          <w:sz w:val="24"/>
          <w:szCs w:val="24"/>
        </w:rPr>
        <w:t xml:space="preserve"> 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E4F69" w:rsidRPr="002E4F69" w:rsidRDefault="002E4F69" w:rsidP="002E4F69">
      <w:pPr>
        <w:pStyle w:val="a6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04879" w:rsidRPr="002E4F69" w:rsidRDefault="002E4F69" w:rsidP="002E4F69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4F69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04879" w:rsidRDefault="00404879" w:rsidP="00404879">
      <w:pPr>
        <w:pStyle w:val="ConsPlusNormal"/>
        <w:ind w:firstLine="709"/>
        <w:jc w:val="both"/>
        <w:rPr>
          <w:sz w:val="24"/>
          <w:szCs w:val="24"/>
        </w:rPr>
      </w:pPr>
    </w:p>
    <w:p w:rsidR="00404879" w:rsidRDefault="00404879" w:rsidP="00404879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Формы контроля исполнения административного регламента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Периодичность осуществления текущего контроля устанавливается главой поселения.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04879" w:rsidRDefault="00404879" w:rsidP="004048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04879" w:rsidRPr="002736BB" w:rsidRDefault="00404879" w:rsidP="00404879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35D41">
        <w:rPr>
          <w:rFonts w:ascii="Arial" w:eastAsia="Times New Roman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 xml:space="preserve">42. Заявитель может обратиться с </w:t>
      </w:r>
      <w:proofErr w:type="gramStart"/>
      <w:r w:rsidRPr="00B35D41">
        <w:rPr>
          <w:rFonts w:ascii="Arial" w:eastAsia="Times New Roman" w:hAnsi="Arial" w:cs="Arial"/>
          <w:bCs/>
          <w:sz w:val="24"/>
          <w:szCs w:val="24"/>
        </w:rPr>
        <w:t>жалобой</w:t>
      </w:r>
      <w:proofErr w:type="gramEnd"/>
      <w:r w:rsidRPr="00B35D41">
        <w:rPr>
          <w:rFonts w:ascii="Arial" w:eastAsia="Times New Roman" w:hAnsi="Arial" w:cs="Arial"/>
          <w:bCs/>
          <w:sz w:val="24"/>
          <w:szCs w:val="24"/>
        </w:rPr>
        <w:t xml:space="preserve"> в том числе в следующих случаях: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2) нарушение срока предоставления муниципальной услуги;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35D41">
        <w:rPr>
          <w:rFonts w:ascii="Arial" w:eastAsia="Times New Roman" w:hAnsi="Arial" w:cs="Arial"/>
          <w:bCs/>
          <w:sz w:val="24"/>
          <w:szCs w:val="24"/>
        </w:rPr>
        <w:lastRenderedPageBreak/>
        <w:t>нормативными правовыми актами Томской области, муниципальными правовыми актами для предоставления муниципальной услуги;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35D41">
        <w:rPr>
          <w:rFonts w:ascii="Arial" w:eastAsia="Times New Roman" w:hAnsi="Arial" w:cs="Arial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35D41">
        <w:rPr>
          <w:rFonts w:ascii="Arial" w:eastAsia="Times New Roman" w:hAnsi="Arial" w:cs="Arial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35D41">
        <w:rPr>
          <w:rFonts w:ascii="Arial" w:eastAsia="Times New Roman" w:hAnsi="Arial" w:cs="Arial"/>
          <w:bCs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B35D41" w:rsidRPr="00B35D41" w:rsidRDefault="00B35D41" w:rsidP="00B35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B35D41">
        <w:rPr>
          <w:rFonts w:ascii="Arial" w:eastAsia="Times New Roman" w:hAnsi="Arial" w:cs="Arial"/>
          <w:bCs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04879" w:rsidRDefault="00B35D41" w:rsidP="00B35D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5D41">
        <w:rPr>
          <w:rFonts w:ascii="Arial" w:eastAsia="Times New Roman" w:hAnsi="Arial" w:cs="Arial"/>
          <w:bCs/>
          <w:sz w:val="24"/>
          <w:szCs w:val="24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04879" w:rsidRDefault="00404879" w:rsidP="004048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736BB" w:rsidRDefault="002736BB" w:rsidP="00B35D4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5D41" w:rsidRDefault="00B35D41" w:rsidP="00B35D4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5D41" w:rsidRDefault="00B35D41" w:rsidP="00B35D4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5D41" w:rsidRDefault="00B35D41" w:rsidP="00B35D41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35D41" w:rsidRDefault="00B35D41" w:rsidP="00B35D41">
      <w:pPr>
        <w:widowControl w:val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2736BB" w:rsidRDefault="002736BB" w:rsidP="0040487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04879" w:rsidRDefault="00404879" w:rsidP="0040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заявления о предоставлении муниципальной услуги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736BB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6BB">
        <w:rPr>
          <w:rFonts w:ascii="Arial" w:hAnsi="Arial" w:cs="Arial"/>
          <w:sz w:val="24"/>
          <w:szCs w:val="24"/>
        </w:rPr>
        <w:t>(</w:t>
      </w:r>
      <w:r w:rsidR="002736BB" w:rsidRPr="002736BB">
        <w:rPr>
          <w:rFonts w:ascii="Arial" w:eastAsia="Times New Roman" w:hAnsi="Arial" w:cs="Arial"/>
          <w:sz w:val="24"/>
          <w:szCs w:val="24"/>
        </w:rPr>
        <w:t>фамилия, имя, отчество (последнее – при наличии)</w:t>
      </w:r>
      <w:r w:rsidR="002736B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404879" w:rsidRDefault="002736BB" w:rsidP="002736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04879">
        <w:rPr>
          <w:rFonts w:ascii="Arial" w:hAnsi="Arial" w:cs="Arial"/>
          <w:sz w:val="24"/>
          <w:szCs w:val="24"/>
        </w:rPr>
        <w:t xml:space="preserve"> заявителя 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404879">
        <w:rPr>
          <w:rFonts w:ascii="Arial" w:hAnsi="Arial" w:cs="Arial"/>
          <w:sz w:val="24"/>
          <w:szCs w:val="24"/>
        </w:rPr>
        <w:t>юридического лица)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адрес: 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фактический адрес:  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 предоставить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______________________________________________________________________</w:t>
      </w:r>
      <w:r w:rsidR="002736BB">
        <w:rPr>
          <w:rFonts w:ascii="Arial" w:hAnsi="Arial" w:cs="Arial"/>
          <w:sz w:val="24"/>
          <w:szCs w:val="24"/>
        </w:rPr>
        <w:t xml:space="preserve"> 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(указывается при наличии)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2736BB">
        <w:rPr>
          <w:rFonts w:ascii="Arial" w:hAnsi="Arial" w:cs="Arial"/>
          <w:sz w:val="24"/>
          <w:szCs w:val="24"/>
        </w:rPr>
        <w:t xml:space="preserve"> 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(название улицы, проспекта, переулка и т. п.)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______________________________________________________________________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_______________ 20___ г.                   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№ _________________________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От «____» ______________ 20____ г.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           </w:t>
      </w:r>
    </w:p>
    <w:p w:rsidR="00404879" w:rsidRDefault="00404879" w:rsidP="00404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    (подпись)</w:t>
      </w: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B74666" w:rsidRDefault="00B74666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2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Администрацию Новониколаевского сельского поселения                                       </w:t>
      </w:r>
    </w:p>
    <w:p w:rsidR="00404879" w:rsidRDefault="00404879" w:rsidP="004048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серия документа, кем и когда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контактный телефон)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а).</w:t>
      </w: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04879" w:rsidRDefault="00404879" w:rsidP="00404879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404879" w:rsidRDefault="00404879" w:rsidP="00404879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404879" w:rsidRDefault="00404879" w:rsidP="0040487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4879" w:rsidRDefault="00404879" w:rsidP="00404879">
      <w:pPr>
        <w:spacing w:line="240" w:lineRule="auto"/>
        <w:rPr>
          <w:rFonts w:ascii="Arial" w:hAnsi="Arial" w:cs="Arial"/>
          <w:sz w:val="24"/>
          <w:szCs w:val="24"/>
        </w:rPr>
      </w:pPr>
    </w:p>
    <w:p w:rsidR="00F108BC" w:rsidRDefault="00F108BC"/>
    <w:sectPr w:rsidR="00F108BC" w:rsidSect="00F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79"/>
    <w:rsid w:val="002736BB"/>
    <w:rsid w:val="002E4F69"/>
    <w:rsid w:val="00404879"/>
    <w:rsid w:val="00520167"/>
    <w:rsid w:val="00640F00"/>
    <w:rsid w:val="00736E1E"/>
    <w:rsid w:val="008B084A"/>
    <w:rsid w:val="009F27C0"/>
    <w:rsid w:val="00B35D41"/>
    <w:rsid w:val="00B74666"/>
    <w:rsid w:val="00D312E5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79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404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0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48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04879"/>
    <w:pPr>
      <w:ind w:left="720"/>
      <w:contextualSpacing/>
    </w:pPr>
  </w:style>
  <w:style w:type="paragraph" w:customStyle="1" w:styleId="a8">
    <w:name w:val="МУ Обычный стиль"/>
    <w:basedOn w:val="a"/>
    <w:autoRedefine/>
    <w:rsid w:val="00404879"/>
    <w:pPr>
      <w:autoSpaceDE w:val="0"/>
      <w:autoSpaceDN w:val="0"/>
      <w:adjustRightInd w:val="0"/>
      <w:spacing w:after="0" w:line="240" w:lineRule="auto"/>
      <w:ind w:hanging="1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0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048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04879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0">
    <w:name w:val="10"/>
    <w:basedOn w:val="a"/>
    <w:rsid w:val="0040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404879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40487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F2A1-8F58-4DE7-8016-897048B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7692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2016-07-01T05:04:00Z</dcterms:created>
  <dcterms:modified xsi:type="dcterms:W3CDTF">2018-11-08T06:15:00Z</dcterms:modified>
</cp:coreProperties>
</file>