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68" w:rsidRPr="002104ED" w:rsidRDefault="002104ED" w:rsidP="000B0FBD">
      <w:pPr>
        <w:shd w:val="clear" w:color="auto" w:fill="FFFFFF"/>
        <w:suppressAutoHyphens/>
        <w:jc w:val="both"/>
        <w:rPr>
          <w:color w:val="000000"/>
          <w:sz w:val="24"/>
          <w:szCs w:val="24"/>
        </w:rPr>
      </w:pPr>
      <w:r>
        <w:rPr>
          <w:sz w:val="24"/>
          <w:szCs w:val="24"/>
        </w:rPr>
        <w:t xml:space="preserve"> </w:t>
      </w:r>
    </w:p>
    <w:p w:rsidR="00176D5F" w:rsidRPr="00176D5F" w:rsidRDefault="00176D5F" w:rsidP="00176D5F">
      <w:pPr>
        <w:jc w:val="center"/>
        <w:rPr>
          <w:sz w:val="24"/>
          <w:szCs w:val="24"/>
        </w:rPr>
      </w:pPr>
      <w:r w:rsidRPr="00176D5F">
        <w:rPr>
          <w:sz w:val="24"/>
          <w:szCs w:val="24"/>
        </w:rPr>
        <w:t>Томская область Асиновский район</w:t>
      </w:r>
    </w:p>
    <w:p w:rsidR="00176D5F" w:rsidRPr="00176D5F" w:rsidRDefault="00176D5F" w:rsidP="00176D5F">
      <w:pPr>
        <w:jc w:val="center"/>
        <w:rPr>
          <w:b/>
          <w:bCs/>
          <w:sz w:val="24"/>
          <w:szCs w:val="24"/>
        </w:rPr>
      </w:pPr>
      <w:r w:rsidRPr="00176D5F">
        <w:rPr>
          <w:b/>
          <w:bCs/>
          <w:sz w:val="24"/>
          <w:szCs w:val="24"/>
        </w:rPr>
        <w:t>АДМИНИСТРАЦИЯ</w:t>
      </w:r>
    </w:p>
    <w:p w:rsidR="00176D5F" w:rsidRPr="00176D5F" w:rsidRDefault="00176D5F" w:rsidP="00176D5F">
      <w:pPr>
        <w:jc w:val="center"/>
        <w:rPr>
          <w:b/>
          <w:bCs/>
          <w:sz w:val="24"/>
          <w:szCs w:val="24"/>
        </w:rPr>
      </w:pPr>
      <w:r w:rsidRPr="00176D5F">
        <w:rPr>
          <w:b/>
          <w:bCs/>
          <w:sz w:val="24"/>
          <w:szCs w:val="24"/>
        </w:rPr>
        <w:t>НОВОНИКОЛАЕВСКОГО СЕЛЬСКОГО ПОСЕЛЕНИЯ</w:t>
      </w:r>
    </w:p>
    <w:p w:rsidR="00176D5F" w:rsidRPr="00176D5F" w:rsidRDefault="00176D5F" w:rsidP="00176D5F">
      <w:pPr>
        <w:jc w:val="center"/>
        <w:rPr>
          <w:b/>
          <w:bCs/>
          <w:sz w:val="24"/>
          <w:szCs w:val="24"/>
        </w:rPr>
      </w:pPr>
    </w:p>
    <w:p w:rsidR="00176D5F" w:rsidRPr="00176D5F" w:rsidRDefault="00176D5F" w:rsidP="00176D5F">
      <w:pPr>
        <w:jc w:val="center"/>
        <w:rPr>
          <w:b/>
          <w:bCs/>
          <w:sz w:val="24"/>
          <w:szCs w:val="24"/>
        </w:rPr>
      </w:pPr>
      <w:r w:rsidRPr="00176D5F">
        <w:rPr>
          <w:b/>
          <w:bCs/>
          <w:sz w:val="24"/>
          <w:szCs w:val="24"/>
        </w:rPr>
        <w:t>ПОСТАНОВЛЕНИЕ</w:t>
      </w:r>
    </w:p>
    <w:p w:rsidR="00176D5F" w:rsidRPr="00176D5F" w:rsidRDefault="00176D5F" w:rsidP="00176D5F">
      <w:pPr>
        <w:jc w:val="both"/>
        <w:rPr>
          <w:sz w:val="24"/>
          <w:szCs w:val="24"/>
        </w:rPr>
      </w:pPr>
    </w:p>
    <w:p w:rsidR="00176D5F" w:rsidRPr="00176D5F" w:rsidRDefault="00176D5F" w:rsidP="00176D5F">
      <w:pPr>
        <w:jc w:val="both"/>
        <w:rPr>
          <w:sz w:val="24"/>
          <w:szCs w:val="24"/>
        </w:rPr>
      </w:pPr>
      <w:r w:rsidRPr="00176D5F">
        <w:rPr>
          <w:sz w:val="24"/>
          <w:szCs w:val="24"/>
        </w:rPr>
        <w:t>09.07.2012                                                                                          № 99</w:t>
      </w:r>
    </w:p>
    <w:p w:rsidR="00176D5F" w:rsidRPr="00176D5F" w:rsidRDefault="00176D5F" w:rsidP="00176D5F">
      <w:pPr>
        <w:tabs>
          <w:tab w:val="center" w:pos="4677"/>
        </w:tabs>
        <w:suppressAutoHyphens/>
        <w:jc w:val="center"/>
        <w:rPr>
          <w:color w:val="000000"/>
          <w:sz w:val="24"/>
          <w:szCs w:val="24"/>
        </w:rPr>
      </w:pPr>
      <w:r w:rsidRPr="00176D5F">
        <w:rPr>
          <w:color w:val="000000"/>
          <w:sz w:val="24"/>
          <w:szCs w:val="24"/>
        </w:rPr>
        <w:t xml:space="preserve"> </w:t>
      </w:r>
    </w:p>
    <w:p w:rsidR="00176D5F" w:rsidRDefault="00176D5F" w:rsidP="00176D5F">
      <w:pPr>
        <w:tabs>
          <w:tab w:val="center" w:pos="4677"/>
        </w:tabs>
        <w:suppressAutoHyphens/>
        <w:jc w:val="center"/>
        <w:rPr>
          <w:color w:val="000000"/>
          <w:sz w:val="24"/>
          <w:szCs w:val="24"/>
        </w:rPr>
      </w:pPr>
      <w:r>
        <w:rPr>
          <w:color w:val="000000"/>
          <w:sz w:val="24"/>
          <w:szCs w:val="24"/>
        </w:rPr>
        <w:t xml:space="preserve"> (в редакции постановлений от 28.03.2016 № 47</w:t>
      </w:r>
      <w:r w:rsidR="007C2F76">
        <w:rPr>
          <w:color w:val="000000"/>
          <w:sz w:val="24"/>
          <w:szCs w:val="24"/>
        </w:rPr>
        <w:t>, от</w:t>
      </w:r>
      <w:r w:rsidR="00D02D61">
        <w:rPr>
          <w:color w:val="000000"/>
          <w:sz w:val="24"/>
          <w:szCs w:val="24"/>
        </w:rPr>
        <w:t xml:space="preserve"> 20.06.2018</w:t>
      </w:r>
      <w:r w:rsidR="001920DF">
        <w:rPr>
          <w:color w:val="000000"/>
          <w:sz w:val="24"/>
          <w:szCs w:val="24"/>
        </w:rPr>
        <w:t>, от 29.10.2018</w:t>
      </w:r>
      <w:r>
        <w:rPr>
          <w:color w:val="000000"/>
          <w:sz w:val="24"/>
          <w:szCs w:val="24"/>
        </w:rPr>
        <w:t>)</w:t>
      </w:r>
    </w:p>
    <w:p w:rsidR="00176D5F" w:rsidRPr="00176D5F" w:rsidRDefault="00176D5F" w:rsidP="00176D5F">
      <w:pPr>
        <w:tabs>
          <w:tab w:val="center" w:pos="4677"/>
        </w:tabs>
        <w:suppressAutoHyphens/>
        <w:jc w:val="center"/>
        <w:rPr>
          <w:color w:val="000000"/>
          <w:sz w:val="24"/>
          <w:szCs w:val="24"/>
        </w:rPr>
      </w:pPr>
    </w:p>
    <w:tbl>
      <w:tblPr>
        <w:tblW w:w="0" w:type="auto"/>
        <w:tblInd w:w="-8" w:type="dxa"/>
        <w:tblLayout w:type="fixed"/>
        <w:tblCellMar>
          <w:left w:w="10" w:type="dxa"/>
          <w:right w:w="10" w:type="dxa"/>
        </w:tblCellMar>
        <w:tblLook w:val="0000" w:firstRow="0" w:lastRow="0" w:firstColumn="0" w:lastColumn="0" w:noHBand="0" w:noVBand="0"/>
      </w:tblPr>
      <w:tblGrid>
        <w:gridCol w:w="9445"/>
      </w:tblGrid>
      <w:tr w:rsidR="00176D5F" w:rsidRPr="00176D5F" w:rsidTr="00786A3A">
        <w:tc>
          <w:tcPr>
            <w:tcW w:w="9445" w:type="dxa"/>
            <w:tcBorders>
              <w:top w:val="nil"/>
              <w:left w:val="nil"/>
              <w:bottom w:val="nil"/>
              <w:right w:val="nil"/>
            </w:tcBorders>
            <w:shd w:val="clear" w:color="auto" w:fill="FFFFFF"/>
            <w:vAlign w:val="center"/>
          </w:tcPr>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Об утверждении административного регламента предоставления </w:t>
            </w:r>
          </w:p>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муниципальной услуги «Предоставление информации о предупреждении и ликвидации последствий чрезвычайных ситуаций в границах </w:t>
            </w:r>
          </w:p>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Новониколаевского сельского поселения»  </w:t>
            </w:r>
          </w:p>
        </w:tc>
      </w:tr>
    </w:tbl>
    <w:p w:rsidR="00176D5F" w:rsidRPr="00176D5F" w:rsidRDefault="00176D5F" w:rsidP="00176D5F">
      <w:pPr>
        <w:shd w:val="clear" w:color="auto" w:fill="FFFFFF"/>
        <w:suppressAutoHyphens/>
        <w:jc w:val="both"/>
        <w:rPr>
          <w:sz w:val="24"/>
          <w:szCs w:val="24"/>
        </w:rPr>
      </w:pPr>
    </w:p>
    <w:p w:rsidR="00176D5F" w:rsidRPr="00176D5F" w:rsidRDefault="00176D5F" w:rsidP="00176D5F">
      <w:pPr>
        <w:ind w:firstLine="708"/>
        <w:jc w:val="both"/>
        <w:rPr>
          <w:sz w:val="24"/>
          <w:szCs w:val="24"/>
        </w:rPr>
      </w:pPr>
      <w:proofErr w:type="gramStart"/>
      <w:r w:rsidRPr="00176D5F">
        <w:rPr>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176D5F">
        <w:rPr>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176D5F" w:rsidRPr="00176D5F" w:rsidRDefault="00176D5F" w:rsidP="00176D5F">
      <w:pPr>
        <w:ind w:firstLine="708"/>
        <w:jc w:val="both"/>
        <w:rPr>
          <w:sz w:val="24"/>
          <w:szCs w:val="24"/>
        </w:rPr>
      </w:pPr>
    </w:p>
    <w:p w:rsidR="00176D5F" w:rsidRPr="00176D5F" w:rsidRDefault="00176D5F" w:rsidP="00176D5F">
      <w:pPr>
        <w:ind w:firstLine="708"/>
        <w:jc w:val="both"/>
        <w:rPr>
          <w:b/>
          <w:bCs/>
          <w:sz w:val="24"/>
          <w:szCs w:val="24"/>
        </w:rPr>
      </w:pPr>
      <w:r w:rsidRPr="00176D5F">
        <w:rPr>
          <w:b/>
          <w:bCs/>
          <w:sz w:val="24"/>
          <w:szCs w:val="24"/>
        </w:rPr>
        <w:t>ПОСТАНОВЛЯЮ:</w:t>
      </w:r>
    </w:p>
    <w:p w:rsidR="00176D5F" w:rsidRPr="00176D5F" w:rsidRDefault="00176D5F" w:rsidP="00176D5F">
      <w:pPr>
        <w:ind w:firstLine="708"/>
        <w:jc w:val="both"/>
        <w:rPr>
          <w:sz w:val="24"/>
          <w:szCs w:val="24"/>
        </w:rPr>
      </w:pPr>
      <w:r w:rsidRPr="00176D5F">
        <w:rPr>
          <w:sz w:val="24"/>
          <w:szCs w:val="24"/>
        </w:rPr>
        <w:t>1. Утвердить административный регламент предоставления первоочередной муниципальной услуги «Предоставление и</w:t>
      </w:r>
      <w:r w:rsidRPr="00176D5F">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176D5F">
        <w:rPr>
          <w:sz w:val="24"/>
          <w:szCs w:val="24"/>
        </w:rPr>
        <w:t>» согласно приложению.</w:t>
      </w:r>
    </w:p>
    <w:p w:rsidR="00176D5F" w:rsidRPr="00176D5F" w:rsidRDefault="00176D5F" w:rsidP="00176D5F">
      <w:pPr>
        <w:ind w:firstLine="708"/>
        <w:jc w:val="both"/>
        <w:rPr>
          <w:sz w:val="24"/>
          <w:szCs w:val="24"/>
        </w:rPr>
      </w:pPr>
      <w:r w:rsidRPr="00176D5F">
        <w:rPr>
          <w:sz w:val="24"/>
          <w:szCs w:val="24"/>
        </w:rPr>
        <w:t xml:space="preserve">2. Специалисту 1 категории </w:t>
      </w:r>
      <w:r w:rsidR="007C2F76">
        <w:rPr>
          <w:sz w:val="24"/>
          <w:szCs w:val="24"/>
        </w:rPr>
        <w:t xml:space="preserve"> </w:t>
      </w:r>
      <w:r w:rsidRPr="00176D5F">
        <w:rPr>
          <w:sz w:val="24"/>
          <w:szCs w:val="24"/>
        </w:rPr>
        <w:t xml:space="preserve"> обеспечить предоставление  первоочередной муниципальной услуги «Предоставление и</w:t>
      </w:r>
      <w:r w:rsidRPr="00176D5F">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176D5F">
        <w:rPr>
          <w:sz w:val="24"/>
          <w:szCs w:val="24"/>
        </w:rPr>
        <w:t>» в соответствии с утвержденным административным регламентом с 1 июля 2012 года.</w:t>
      </w:r>
    </w:p>
    <w:p w:rsidR="00176D5F" w:rsidRPr="00176D5F" w:rsidRDefault="00176D5F" w:rsidP="00176D5F">
      <w:pPr>
        <w:jc w:val="both"/>
        <w:rPr>
          <w:sz w:val="24"/>
          <w:szCs w:val="24"/>
        </w:rPr>
      </w:pPr>
      <w:r w:rsidRPr="00176D5F">
        <w:rPr>
          <w:sz w:val="24"/>
          <w:szCs w:val="24"/>
        </w:rPr>
        <w:t xml:space="preserve">    </w:t>
      </w:r>
      <w:r w:rsidRPr="00176D5F">
        <w:rPr>
          <w:sz w:val="24"/>
          <w:szCs w:val="24"/>
        </w:rPr>
        <w:tab/>
        <w:t>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176D5F" w:rsidRPr="00176D5F" w:rsidRDefault="00176D5F" w:rsidP="00176D5F">
      <w:pPr>
        <w:jc w:val="both"/>
        <w:rPr>
          <w:sz w:val="24"/>
          <w:szCs w:val="24"/>
        </w:rPr>
      </w:pPr>
      <w:r w:rsidRPr="00176D5F">
        <w:rPr>
          <w:sz w:val="24"/>
          <w:szCs w:val="24"/>
        </w:rPr>
        <w:t xml:space="preserve">    </w:t>
      </w:r>
      <w:r w:rsidRPr="00176D5F">
        <w:rPr>
          <w:sz w:val="24"/>
          <w:szCs w:val="24"/>
        </w:rPr>
        <w:tab/>
        <w:t>4. Настоящее постановление вступает в силу с момента опубликования.</w:t>
      </w:r>
    </w:p>
    <w:p w:rsidR="00176D5F" w:rsidRPr="00176D5F" w:rsidRDefault="00176D5F" w:rsidP="00176D5F">
      <w:pPr>
        <w:jc w:val="both"/>
        <w:rPr>
          <w:sz w:val="24"/>
          <w:szCs w:val="24"/>
        </w:rPr>
      </w:pPr>
      <w:r w:rsidRPr="00176D5F">
        <w:rPr>
          <w:sz w:val="24"/>
          <w:szCs w:val="24"/>
        </w:rPr>
        <w:t xml:space="preserve">    </w:t>
      </w:r>
      <w:r w:rsidRPr="00176D5F">
        <w:rPr>
          <w:sz w:val="24"/>
          <w:szCs w:val="24"/>
        </w:rPr>
        <w:tab/>
        <w:t>5. Контроль исполнения настоящего постановления возложить на</w:t>
      </w:r>
      <w:r w:rsidR="007C2F76">
        <w:rPr>
          <w:sz w:val="24"/>
          <w:szCs w:val="24"/>
        </w:rPr>
        <w:t xml:space="preserve"> </w:t>
      </w:r>
      <w:r w:rsidR="007C2F76" w:rsidRPr="007C2F76">
        <w:rPr>
          <w:bCs/>
          <w:sz w:val="24"/>
          <w:szCs w:val="24"/>
        </w:rPr>
        <w:t>специалиста 1 категории по благоустройству, обеспечению жизнедеятельности, транспорту, связи и безопасности.</w:t>
      </w:r>
      <w:r w:rsidR="007C2F76">
        <w:rPr>
          <w:rFonts w:ascii="Times New Roman" w:hAnsi="Times New Roman" w:cs="Times New Roman"/>
          <w:bCs/>
          <w:sz w:val="24"/>
          <w:szCs w:val="24"/>
        </w:rPr>
        <w:t xml:space="preserve"> </w:t>
      </w:r>
    </w:p>
    <w:p w:rsidR="00176D5F" w:rsidRPr="00176D5F" w:rsidRDefault="00176D5F" w:rsidP="00176D5F">
      <w:pPr>
        <w:jc w:val="both"/>
        <w:rPr>
          <w:sz w:val="24"/>
          <w:szCs w:val="24"/>
        </w:rPr>
      </w:pPr>
    </w:p>
    <w:p w:rsidR="00176D5F" w:rsidRPr="00176D5F" w:rsidRDefault="00176D5F" w:rsidP="00176D5F">
      <w:pPr>
        <w:jc w:val="both"/>
        <w:rPr>
          <w:sz w:val="24"/>
          <w:szCs w:val="24"/>
        </w:rPr>
      </w:pPr>
    </w:p>
    <w:p w:rsidR="00176D5F" w:rsidRPr="00176D5F" w:rsidRDefault="00176D5F" w:rsidP="00176D5F">
      <w:pPr>
        <w:jc w:val="both"/>
        <w:rPr>
          <w:sz w:val="24"/>
          <w:szCs w:val="24"/>
        </w:rPr>
      </w:pPr>
      <w:r w:rsidRPr="00176D5F">
        <w:rPr>
          <w:sz w:val="24"/>
          <w:szCs w:val="24"/>
        </w:rPr>
        <w:t xml:space="preserve"> </w:t>
      </w:r>
    </w:p>
    <w:p w:rsidR="00176D5F" w:rsidRPr="00176D5F" w:rsidRDefault="00176D5F" w:rsidP="00176D5F">
      <w:pPr>
        <w:jc w:val="both"/>
        <w:rPr>
          <w:sz w:val="24"/>
          <w:szCs w:val="24"/>
        </w:rPr>
      </w:pPr>
      <w:r w:rsidRPr="00176D5F">
        <w:rPr>
          <w:sz w:val="24"/>
          <w:szCs w:val="24"/>
        </w:rPr>
        <w:t>Глава сельского поселения</w:t>
      </w:r>
    </w:p>
    <w:p w:rsidR="00176D5F" w:rsidRPr="00176D5F" w:rsidRDefault="00176D5F" w:rsidP="00176D5F">
      <w:pPr>
        <w:jc w:val="both"/>
        <w:rPr>
          <w:sz w:val="24"/>
          <w:szCs w:val="24"/>
        </w:rPr>
      </w:pPr>
      <w:r w:rsidRPr="00176D5F">
        <w:rPr>
          <w:sz w:val="24"/>
          <w:szCs w:val="24"/>
        </w:rPr>
        <w:t xml:space="preserve">(Глава администрации)                                                                 </w:t>
      </w:r>
      <w:proofErr w:type="spellStart"/>
      <w:r w:rsidRPr="00176D5F">
        <w:rPr>
          <w:sz w:val="24"/>
          <w:szCs w:val="24"/>
        </w:rPr>
        <w:t>Н.В.Масленникова</w:t>
      </w:r>
      <w:proofErr w:type="spellEnd"/>
    </w:p>
    <w:p w:rsidR="00176D5F" w:rsidRPr="00176D5F" w:rsidRDefault="00176D5F" w:rsidP="00176D5F">
      <w:pPr>
        <w:rPr>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317D68" w:rsidRPr="00176D5F" w:rsidRDefault="00317D68" w:rsidP="000B0FBD">
      <w:pPr>
        <w:shd w:val="clear" w:color="auto" w:fill="FFFFFF"/>
        <w:suppressAutoHyphens/>
        <w:jc w:val="both"/>
        <w:rPr>
          <w:color w:val="000000"/>
          <w:sz w:val="24"/>
          <w:szCs w:val="24"/>
        </w:rPr>
      </w:pPr>
    </w:p>
    <w:p w:rsidR="00317D68" w:rsidRPr="002104ED" w:rsidRDefault="00317D68" w:rsidP="000B0FBD">
      <w:pPr>
        <w:shd w:val="clear" w:color="auto" w:fill="FFFFFF"/>
        <w:suppressAutoHyphens/>
        <w:jc w:val="both"/>
        <w:rPr>
          <w:color w:val="000000"/>
          <w:sz w:val="24"/>
          <w:szCs w:val="24"/>
        </w:rPr>
      </w:pPr>
      <w:r w:rsidRPr="002104ED">
        <w:rPr>
          <w:color w:val="000000"/>
          <w:sz w:val="24"/>
          <w:szCs w:val="24"/>
        </w:rPr>
        <w:t xml:space="preserve">        </w:t>
      </w:r>
    </w:p>
    <w:p w:rsidR="00317D68" w:rsidRPr="002104ED" w:rsidRDefault="00317D68" w:rsidP="000B0FBD">
      <w:pPr>
        <w:shd w:val="clear" w:color="auto" w:fill="FFFFFF"/>
        <w:suppressAutoHyphens/>
        <w:ind w:left="6379"/>
        <w:jc w:val="both"/>
        <w:rPr>
          <w:color w:val="000000"/>
        </w:rPr>
      </w:pPr>
      <w:r w:rsidRPr="002104ED">
        <w:rPr>
          <w:color w:val="000000"/>
        </w:rPr>
        <w:t xml:space="preserve">Приложение к постановлению </w:t>
      </w:r>
    </w:p>
    <w:p w:rsidR="00317D68" w:rsidRPr="002104ED" w:rsidRDefault="00317D68" w:rsidP="000B0FBD">
      <w:pPr>
        <w:shd w:val="clear" w:color="auto" w:fill="FFFFFF"/>
        <w:suppressAutoHyphens/>
        <w:ind w:left="6379"/>
        <w:jc w:val="both"/>
        <w:rPr>
          <w:color w:val="000000"/>
        </w:rPr>
      </w:pPr>
      <w:r w:rsidRPr="002104ED">
        <w:rPr>
          <w:color w:val="000000"/>
        </w:rPr>
        <w:t>администрации Новониколаевского</w:t>
      </w:r>
    </w:p>
    <w:p w:rsidR="00317D68" w:rsidRPr="002104ED" w:rsidRDefault="00317D68" w:rsidP="000B0FBD">
      <w:pPr>
        <w:shd w:val="clear" w:color="auto" w:fill="FFFFFF"/>
        <w:suppressAutoHyphens/>
        <w:ind w:left="6379"/>
        <w:jc w:val="both"/>
        <w:rPr>
          <w:color w:val="000000"/>
        </w:rPr>
      </w:pPr>
      <w:r w:rsidRPr="002104ED">
        <w:rPr>
          <w:color w:val="000000"/>
        </w:rPr>
        <w:t xml:space="preserve"> сельского поселения </w:t>
      </w:r>
    </w:p>
    <w:p w:rsidR="00317D68" w:rsidRPr="002104ED" w:rsidRDefault="00317D68" w:rsidP="000B0FBD">
      <w:pPr>
        <w:shd w:val="clear" w:color="auto" w:fill="FFFFFF"/>
        <w:suppressAutoHyphens/>
        <w:ind w:left="6379"/>
        <w:jc w:val="both"/>
        <w:rPr>
          <w:color w:val="000000"/>
        </w:rPr>
      </w:pPr>
      <w:r w:rsidRPr="002104ED">
        <w:rPr>
          <w:color w:val="000000"/>
        </w:rPr>
        <w:t>от 09.07.2012 № 99</w:t>
      </w:r>
    </w:p>
    <w:p w:rsidR="00317D68" w:rsidRPr="002104ED" w:rsidRDefault="00317D68" w:rsidP="000B0FBD">
      <w:pPr>
        <w:rPr>
          <w:b/>
          <w:bCs/>
          <w:sz w:val="24"/>
          <w:szCs w:val="24"/>
        </w:rPr>
      </w:pPr>
    </w:p>
    <w:p w:rsidR="00317D68" w:rsidRPr="002104ED" w:rsidRDefault="00317D68" w:rsidP="000B0FBD">
      <w:pPr>
        <w:jc w:val="center"/>
        <w:rPr>
          <w:b/>
          <w:bCs/>
          <w:sz w:val="24"/>
          <w:szCs w:val="24"/>
        </w:rPr>
      </w:pPr>
      <w:r w:rsidRPr="002104ED">
        <w:rPr>
          <w:b/>
          <w:bCs/>
          <w:sz w:val="24"/>
          <w:szCs w:val="24"/>
        </w:rPr>
        <w:t>АДМИНИСТРАТИВНЫЙ РЕГЛАМЕНТ</w:t>
      </w:r>
    </w:p>
    <w:p w:rsidR="00317D68" w:rsidRPr="002104ED" w:rsidRDefault="00317D68" w:rsidP="000B0FBD">
      <w:pPr>
        <w:shd w:val="clear" w:color="auto" w:fill="FFFFFF"/>
        <w:suppressAutoHyphens/>
        <w:jc w:val="center"/>
        <w:rPr>
          <w:b/>
          <w:bCs/>
          <w:color w:val="000000"/>
          <w:sz w:val="24"/>
          <w:szCs w:val="24"/>
        </w:rPr>
      </w:pPr>
      <w:r w:rsidRPr="002104ED">
        <w:rPr>
          <w:b/>
          <w:bCs/>
          <w:color w:val="000000"/>
          <w:sz w:val="24"/>
          <w:szCs w:val="24"/>
        </w:rPr>
        <w:t xml:space="preserve">предоставления муниципальной услуги «Предоставление информации о </w:t>
      </w:r>
    </w:p>
    <w:p w:rsidR="00317D68" w:rsidRPr="002104ED" w:rsidRDefault="00317D68" w:rsidP="000B0FBD">
      <w:pPr>
        <w:shd w:val="clear" w:color="auto" w:fill="FFFFFF"/>
        <w:suppressAutoHyphens/>
        <w:jc w:val="center"/>
        <w:rPr>
          <w:b/>
          <w:bCs/>
          <w:color w:val="000000"/>
          <w:sz w:val="24"/>
          <w:szCs w:val="24"/>
        </w:rPr>
      </w:pPr>
      <w:proofErr w:type="gramStart"/>
      <w:r w:rsidRPr="002104ED">
        <w:rPr>
          <w:b/>
          <w:bCs/>
          <w:color w:val="000000"/>
          <w:sz w:val="24"/>
          <w:szCs w:val="24"/>
        </w:rPr>
        <w:t>предупреждении</w:t>
      </w:r>
      <w:proofErr w:type="gramEnd"/>
      <w:r w:rsidRPr="002104ED">
        <w:rPr>
          <w:b/>
          <w:bCs/>
          <w:color w:val="000000"/>
          <w:sz w:val="24"/>
          <w:szCs w:val="24"/>
        </w:rPr>
        <w:t xml:space="preserve"> и ликвидации последствий чрезвычайных ситуаций в границах </w:t>
      </w:r>
    </w:p>
    <w:p w:rsidR="00317D68" w:rsidRPr="002104ED" w:rsidRDefault="00317D68" w:rsidP="000B0FBD">
      <w:pPr>
        <w:jc w:val="center"/>
        <w:rPr>
          <w:b/>
          <w:bCs/>
          <w:color w:val="000000"/>
          <w:sz w:val="24"/>
          <w:szCs w:val="24"/>
        </w:rPr>
      </w:pPr>
      <w:r w:rsidRPr="002104ED">
        <w:rPr>
          <w:b/>
          <w:bCs/>
          <w:color w:val="000000"/>
          <w:sz w:val="24"/>
          <w:szCs w:val="24"/>
        </w:rPr>
        <w:t>Новониколаевского сельского поселения»</w:t>
      </w:r>
    </w:p>
    <w:p w:rsidR="00317D68" w:rsidRPr="002104ED" w:rsidRDefault="00317D68" w:rsidP="008E2035">
      <w:pPr>
        <w:jc w:val="center"/>
        <w:rPr>
          <w:sz w:val="28"/>
          <w:szCs w:val="28"/>
        </w:rPr>
      </w:pPr>
    </w:p>
    <w:p w:rsidR="00317D68" w:rsidRPr="002104ED" w:rsidRDefault="00317D68" w:rsidP="00607491">
      <w:pPr>
        <w:pStyle w:val="a5"/>
        <w:jc w:val="center"/>
        <w:rPr>
          <w:rFonts w:ascii="Arial" w:hAnsi="Arial" w:cs="Arial"/>
          <w:b/>
          <w:bCs/>
          <w:sz w:val="24"/>
          <w:szCs w:val="24"/>
          <w:lang w:eastAsia="ru-RU"/>
        </w:rPr>
      </w:pPr>
      <w:r w:rsidRPr="002104ED">
        <w:rPr>
          <w:rFonts w:ascii="Arial" w:hAnsi="Arial" w:cs="Arial"/>
          <w:b/>
          <w:bCs/>
          <w:sz w:val="24"/>
          <w:szCs w:val="24"/>
          <w:lang w:eastAsia="ru-RU"/>
        </w:rPr>
        <w:t>1.Общие положения</w:t>
      </w:r>
    </w:p>
    <w:p w:rsidR="00317D68" w:rsidRPr="002104ED" w:rsidRDefault="00317D68" w:rsidP="00607491">
      <w:pPr>
        <w:pStyle w:val="a5"/>
        <w:jc w:val="center"/>
        <w:rPr>
          <w:rFonts w:ascii="Arial" w:hAnsi="Arial" w:cs="Arial"/>
          <w:b/>
          <w:bCs/>
          <w:sz w:val="24"/>
          <w:szCs w:val="24"/>
          <w:lang w:eastAsia="ru-RU"/>
        </w:rPr>
      </w:pPr>
    </w:p>
    <w:p w:rsidR="00317D68" w:rsidRPr="002104ED" w:rsidRDefault="00317D68" w:rsidP="00607491">
      <w:pPr>
        <w:ind w:firstLine="720"/>
        <w:jc w:val="both"/>
        <w:rPr>
          <w:sz w:val="24"/>
          <w:szCs w:val="24"/>
        </w:rPr>
      </w:pPr>
      <w:r w:rsidRPr="002104ED">
        <w:rPr>
          <w:sz w:val="24"/>
          <w:szCs w:val="24"/>
        </w:rPr>
        <w:t>1.1. Настоящий административный регламент предоставления муниципальной услуги «Предоставление и</w:t>
      </w:r>
      <w:r w:rsidRPr="002104ED">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2104ED">
        <w:rPr>
          <w:sz w:val="24"/>
          <w:szCs w:val="24"/>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2104ED" w:rsidRPr="002104ED" w:rsidRDefault="002104ED" w:rsidP="002104ED">
      <w:pPr>
        <w:pStyle w:val="a5"/>
        <w:ind w:firstLine="708"/>
        <w:rPr>
          <w:rFonts w:ascii="Arial" w:hAnsi="Arial" w:cs="Arial"/>
          <w:sz w:val="24"/>
          <w:szCs w:val="24"/>
        </w:rPr>
      </w:pPr>
      <w:r w:rsidRPr="002104ED">
        <w:rPr>
          <w:rFonts w:ascii="Arial" w:hAnsi="Arial" w:cs="Arial"/>
          <w:sz w:val="24"/>
          <w:szCs w:val="24"/>
        </w:rPr>
        <w:t xml:space="preserve"> 1.2. Получателями муниципальной услуги являются физические лица, индивидуальные предпринимателя и юридические лица независимо от организационно-правовой формы собственности (далее – заявители).</w:t>
      </w:r>
    </w:p>
    <w:p w:rsidR="002104ED" w:rsidRPr="002104ED" w:rsidRDefault="002104ED" w:rsidP="002104ED">
      <w:pPr>
        <w:pStyle w:val="a5"/>
        <w:rPr>
          <w:rFonts w:ascii="Arial" w:hAnsi="Arial" w:cs="Arial"/>
          <w:b/>
          <w:bCs/>
          <w:sz w:val="24"/>
          <w:szCs w:val="24"/>
        </w:rPr>
      </w:pPr>
      <w:r>
        <w:rPr>
          <w:rFonts w:ascii="Arial" w:hAnsi="Arial" w:cs="Arial"/>
          <w:sz w:val="24"/>
          <w:szCs w:val="24"/>
        </w:rPr>
        <w:t xml:space="preserve"> </w:t>
      </w:r>
      <w:r>
        <w:rPr>
          <w:rFonts w:ascii="Arial" w:hAnsi="Arial" w:cs="Arial"/>
          <w:sz w:val="24"/>
          <w:szCs w:val="24"/>
        </w:rPr>
        <w:tab/>
      </w:r>
      <w:r w:rsidRPr="002104ED">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2104ED" w:rsidRPr="002104ED" w:rsidRDefault="002104ED" w:rsidP="002104ED">
      <w:pPr>
        <w:pStyle w:val="a5"/>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1) устно на личном приеме к уполномоченному должностному лицу – специалисту 1 категории по благоустройству, обеспечению жизнедеятельности, транспорту, связи и безопасности (далее – специалист 1 категории);</w:t>
      </w:r>
    </w:p>
    <w:p w:rsidR="002104ED" w:rsidRPr="002104ED" w:rsidRDefault="002104ED" w:rsidP="002104ED">
      <w:pPr>
        <w:pStyle w:val="a5"/>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2) в письменном виде посредством почтовой или электронной связи в адрес администрации поселения.</w:t>
      </w:r>
    </w:p>
    <w:p w:rsidR="002104ED" w:rsidRPr="002104ED" w:rsidRDefault="002104ED" w:rsidP="002104ED">
      <w:pPr>
        <w:pStyle w:val="a5"/>
        <w:rPr>
          <w:rFonts w:ascii="Arial" w:hAnsi="Arial" w:cs="Arial"/>
          <w:b/>
          <w:sz w:val="24"/>
          <w:szCs w:val="24"/>
        </w:rPr>
      </w:pPr>
      <w:r w:rsidRPr="002104ED">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7" w:history="1">
        <w:r w:rsidR="007C2F76" w:rsidRPr="00D02D61">
          <w:rPr>
            <w:rStyle w:val="a4"/>
            <w:sz w:val="24"/>
            <w:szCs w:val="24"/>
            <w:u w:val="none"/>
          </w:rPr>
          <w:t>http://www.n</w:t>
        </w:r>
        <w:r w:rsidR="007C2F76" w:rsidRPr="00D02D61">
          <w:rPr>
            <w:rStyle w:val="a4"/>
            <w:sz w:val="24"/>
            <w:szCs w:val="24"/>
            <w:u w:val="none"/>
            <w:lang w:val="en-US"/>
          </w:rPr>
          <w:t>n</w:t>
        </w:r>
        <w:r w:rsidR="007C2F76" w:rsidRPr="00D02D61">
          <w:rPr>
            <w:rStyle w:val="a4"/>
            <w:sz w:val="24"/>
            <w:szCs w:val="24"/>
            <w:u w:val="none"/>
          </w:rPr>
          <w:t>selpasino.ru</w:t>
        </w:r>
      </w:hyperlink>
      <w:r w:rsidRPr="00D02D61">
        <w:rPr>
          <w:rFonts w:ascii="Arial" w:hAnsi="Arial" w:cs="Arial"/>
          <w:sz w:val="24"/>
          <w:szCs w:val="24"/>
        </w:rPr>
        <w:t xml:space="preserve"> .</w:t>
      </w:r>
    </w:p>
    <w:p w:rsidR="002104ED" w:rsidRPr="002104ED" w:rsidRDefault="002104ED" w:rsidP="002104ED">
      <w:pPr>
        <w:pStyle w:val="a5"/>
        <w:rPr>
          <w:rFonts w:ascii="Arial" w:hAnsi="Arial" w:cs="Arial"/>
          <w:sz w:val="24"/>
          <w:szCs w:val="24"/>
        </w:rPr>
      </w:pPr>
      <w:r w:rsidRPr="002104ED">
        <w:rPr>
          <w:rFonts w:ascii="Arial" w:hAnsi="Arial" w:cs="Arial"/>
          <w:sz w:val="24"/>
          <w:szCs w:val="24"/>
        </w:rPr>
        <w:t>Администрация Новониколаевского сельского поселения:</w:t>
      </w:r>
    </w:p>
    <w:p w:rsidR="002104ED" w:rsidRPr="002104ED" w:rsidRDefault="002104ED" w:rsidP="002104ED">
      <w:pPr>
        <w:pStyle w:val="a5"/>
        <w:rPr>
          <w:rFonts w:ascii="Arial" w:hAnsi="Arial" w:cs="Arial"/>
          <w:iCs/>
          <w:sz w:val="24"/>
          <w:szCs w:val="24"/>
        </w:rPr>
      </w:pPr>
      <w:proofErr w:type="gramStart"/>
      <w:r w:rsidRPr="002104ED">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2104ED">
        <w:rPr>
          <w:rFonts w:ascii="Arial" w:hAnsi="Arial" w:cs="Arial"/>
          <w:sz w:val="24"/>
          <w:szCs w:val="24"/>
        </w:rPr>
        <w:t>каб</w:t>
      </w:r>
      <w:proofErr w:type="spellEnd"/>
      <w:r w:rsidRPr="002104ED">
        <w:rPr>
          <w:rFonts w:ascii="Arial" w:hAnsi="Arial" w:cs="Arial"/>
          <w:sz w:val="24"/>
          <w:szCs w:val="24"/>
        </w:rPr>
        <w:t>. № 4.</w:t>
      </w:r>
      <w:r w:rsidRPr="002104ED">
        <w:rPr>
          <w:rFonts w:ascii="Arial" w:hAnsi="Arial" w:cs="Arial"/>
          <w:iCs/>
          <w:sz w:val="24"/>
          <w:szCs w:val="24"/>
        </w:rPr>
        <w:t xml:space="preserve"> </w:t>
      </w:r>
      <w:proofErr w:type="gramEnd"/>
    </w:p>
    <w:p w:rsidR="002104ED" w:rsidRPr="002104ED" w:rsidRDefault="002104ED" w:rsidP="002104ED">
      <w:pPr>
        <w:pStyle w:val="a5"/>
        <w:rPr>
          <w:rStyle w:val="FontStyle47"/>
          <w:rFonts w:ascii="Arial" w:hAnsi="Arial" w:cs="Arial"/>
          <w:iCs/>
          <w:sz w:val="24"/>
          <w:szCs w:val="24"/>
        </w:rPr>
      </w:pPr>
      <w:r w:rsidRPr="002104ED">
        <w:rPr>
          <w:rStyle w:val="FontStyle47"/>
          <w:rFonts w:ascii="Arial" w:hAnsi="Arial" w:cs="Arial"/>
          <w:iCs/>
          <w:sz w:val="24"/>
          <w:szCs w:val="24"/>
        </w:rPr>
        <w:t>Телефон для справок: 8 (38241) 4 22 06.</w:t>
      </w:r>
    </w:p>
    <w:p w:rsidR="002104ED" w:rsidRPr="002104ED" w:rsidRDefault="002104ED" w:rsidP="002104ED">
      <w:pPr>
        <w:pStyle w:val="a5"/>
        <w:rPr>
          <w:rStyle w:val="FontStyle48"/>
          <w:rFonts w:ascii="Arial" w:hAnsi="Arial" w:cs="Arial"/>
          <w:b w:val="0"/>
          <w:iCs/>
          <w:sz w:val="24"/>
          <w:szCs w:val="24"/>
        </w:rPr>
      </w:pPr>
      <w:r w:rsidRPr="002104ED">
        <w:rPr>
          <w:rStyle w:val="FontStyle48"/>
          <w:rFonts w:ascii="Arial" w:hAnsi="Arial" w:cs="Arial"/>
          <w:iCs/>
          <w:sz w:val="24"/>
          <w:szCs w:val="24"/>
        </w:rPr>
        <w:t xml:space="preserve">График приема специалиста: </w:t>
      </w:r>
    </w:p>
    <w:p w:rsidR="002104ED" w:rsidRPr="002104ED" w:rsidRDefault="002104ED" w:rsidP="002104ED">
      <w:pPr>
        <w:pStyle w:val="a5"/>
        <w:rPr>
          <w:rFonts w:ascii="Arial" w:hAnsi="Arial" w:cs="Arial"/>
          <w:sz w:val="24"/>
          <w:szCs w:val="24"/>
        </w:rPr>
      </w:pPr>
      <w:r w:rsidRPr="002104ED">
        <w:rPr>
          <w:rFonts w:ascii="Arial" w:hAnsi="Arial" w:cs="Arial"/>
          <w:sz w:val="24"/>
          <w:szCs w:val="24"/>
        </w:rPr>
        <w:t>Понедельник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Вторник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Среда                            не приемный день,</w:t>
      </w:r>
    </w:p>
    <w:p w:rsidR="002104ED" w:rsidRPr="002104ED" w:rsidRDefault="002104ED" w:rsidP="002104ED">
      <w:pPr>
        <w:pStyle w:val="a5"/>
        <w:rPr>
          <w:rFonts w:ascii="Arial" w:hAnsi="Arial" w:cs="Arial"/>
          <w:sz w:val="24"/>
          <w:szCs w:val="24"/>
        </w:rPr>
      </w:pPr>
      <w:r w:rsidRPr="002104ED">
        <w:rPr>
          <w:rFonts w:ascii="Arial" w:hAnsi="Arial" w:cs="Arial"/>
          <w:sz w:val="24"/>
          <w:szCs w:val="24"/>
        </w:rPr>
        <w:t>Четверг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Пятница                        не приемный день</w:t>
      </w:r>
    </w:p>
    <w:p w:rsidR="002104ED" w:rsidRPr="002104ED" w:rsidRDefault="002104ED" w:rsidP="002104ED">
      <w:pPr>
        <w:pStyle w:val="a5"/>
        <w:rPr>
          <w:rFonts w:ascii="Arial" w:hAnsi="Arial" w:cs="Arial"/>
          <w:sz w:val="24"/>
          <w:szCs w:val="24"/>
        </w:rPr>
      </w:pPr>
      <w:r w:rsidRPr="002104ED">
        <w:rPr>
          <w:rFonts w:ascii="Arial" w:hAnsi="Arial" w:cs="Arial"/>
          <w:sz w:val="24"/>
          <w:szCs w:val="24"/>
        </w:rPr>
        <w:t>Суббота, воскресенье – выходной день</w:t>
      </w:r>
    </w:p>
    <w:p w:rsidR="00317D68" w:rsidRPr="002104ED" w:rsidRDefault="002104ED" w:rsidP="002104ED">
      <w:pPr>
        <w:pStyle w:val="a5"/>
        <w:rPr>
          <w:rFonts w:ascii="Arial" w:hAnsi="Arial" w:cs="Arial"/>
          <w:sz w:val="24"/>
          <w:szCs w:val="24"/>
        </w:rPr>
      </w:pPr>
      <w:r w:rsidRPr="002104ED">
        <w:rPr>
          <w:rFonts w:ascii="Arial" w:hAnsi="Arial" w:cs="Arial"/>
          <w:sz w:val="24"/>
          <w:szCs w:val="24"/>
        </w:rPr>
        <w:t>Адрес электронной почты Администрации Новониколаевского сельского поселения: n</w:t>
      </w:r>
      <w:r w:rsidRPr="002104ED">
        <w:rPr>
          <w:rFonts w:ascii="Arial" w:hAnsi="Arial" w:cs="Arial"/>
          <w:sz w:val="24"/>
          <w:szCs w:val="24"/>
          <w:lang w:val="en-US"/>
        </w:rPr>
        <w:t>n</w:t>
      </w:r>
      <w:r w:rsidRPr="002104ED">
        <w:rPr>
          <w:rFonts w:ascii="Arial" w:hAnsi="Arial" w:cs="Arial"/>
          <w:sz w:val="24"/>
          <w:szCs w:val="24"/>
        </w:rPr>
        <w:t>selp@mail.tomsknet.ru</w:t>
      </w:r>
    </w:p>
    <w:p w:rsidR="00317D68" w:rsidRPr="002104ED" w:rsidRDefault="00317D68" w:rsidP="00B31E27">
      <w:pPr>
        <w:jc w:val="center"/>
        <w:rPr>
          <w:b/>
          <w:bCs/>
          <w:sz w:val="24"/>
          <w:szCs w:val="24"/>
        </w:rPr>
      </w:pPr>
      <w:r w:rsidRPr="002104ED">
        <w:rPr>
          <w:b/>
          <w:bCs/>
          <w:sz w:val="24"/>
          <w:szCs w:val="24"/>
        </w:rPr>
        <w:t>2. Стандарт предоставления муниципальной услуги</w:t>
      </w:r>
    </w:p>
    <w:p w:rsidR="002104ED" w:rsidRPr="002104ED" w:rsidRDefault="00317D68" w:rsidP="002104ED">
      <w:pPr>
        <w:pStyle w:val="a5"/>
        <w:rPr>
          <w:rFonts w:ascii="Arial" w:hAnsi="Arial" w:cs="Arial"/>
          <w:sz w:val="24"/>
          <w:szCs w:val="24"/>
        </w:rPr>
      </w:pPr>
      <w:r w:rsidRPr="002104ED">
        <w:rPr>
          <w:rFonts w:ascii="Arial" w:hAnsi="Arial" w:cs="Arial"/>
          <w:color w:val="000000"/>
          <w:sz w:val="24"/>
          <w:szCs w:val="24"/>
        </w:rPr>
        <w:tab/>
      </w:r>
      <w:r w:rsidR="002104ED" w:rsidRPr="002104ED">
        <w:rPr>
          <w:rFonts w:ascii="Arial" w:hAnsi="Arial" w:cs="Arial"/>
          <w:color w:val="000000"/>
          <w:sz w:val="24"/>
          <w:szCs w:val="24"/>
        </w:rPr>
        <w:t xml:space="preserve"> </w:t>
      </w:r>
      <w:r w:rsidR="002104ED" w:rsidRPr="002104ED">
        <w:rPr>
          <w:rFonts w:ascii="Arial" w:hAnsi="Arial" w:cs="Arial"/>
          <w:sz w:val="24"/>
          <w:szCs w:val="24"/>
        </w:rPr>
        <w:t>2.1. Наименование муниципальной услуги:</w:t>
      </w:r>
    </w:p>
    <w:p w:rsidR="002104ED" w:rsidRPr="002104ED" w:rsidRDefault="002104ED" w:rsidP="002104ED">
      <w:pPr>
        <w:pStyle w:val="a5"/>
        <w:rPr>
          <w:rFonts w:ascii="Arial" w:hAnsi="Arial" w:cs="Arial"/>
          <w:sz w:val="24"/>
          <w:szCs w:val="24"/>
        </w:rPr>
      </w:pPr>
      <w:r w:rsidRPr="002104ED">
        <w:rPr>
          <w:rFonts w:ascii="Arial" w:hAnsi="Arial" w:cs="Arial"/>
          <w:sz w:val="24"/>
          <w:szCs w:val="24"/>
        </w:rPr>
        <w:lastRenderedPageBreak/>
        <w:t>Предоставление и</w:t>
      </w:r>
      <w:r w:rsidRPr="002104ED">
        <w:rPr>
          <w:rFonts w:ascii="Arial" w:hAnsi="Arial" w:cs="Arial"/>
          <w:bCs/>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2104ED">
        <w:rPr>
          <w:rFonts w:ascii="Arial" w:hAnsi="Arial" w:cs="Arial"/>
          <w:sz w:val="24"/>
          <w:szCs w:val="24"/>
        </w:rPr>
        <w:t>.</w:t>
      </w:r>
      <w:r>
        <w:rPr>
          <w:rFonts w:ascii="Arial" w:hAnsi="Arial" w:cs="Arial"/>
          <w:sz w:val="24"/>
          <w:szCs w:val="24"/>
        </w:rPr>
        <w:t xml:space="preserve"> </w:t>
      </w:r>
    </w:p>
    <w:p w:rsidR="002104ED" w:rsidRPr="002104ED" w:rsidRDefault="002104ED" w:rsidP="002104ED">
      <w:pPr>
        <w:pStyle w:val="a5"/>
        <w:rPr>
          <w:rFonts w:ascii="Arial" w:hAnsi="Arial" w:cs="Arial"/>
          <w:sz w:val="24"/>
          <w:szCs w:val="24"/>
        </w:rPr>
      </w:pPr>
      <w:r>
        <w:rPr>
          <w:rFonts w:ascii="Arial" w:hAnsi="Arial" w:cs="Arial"/>
          <w:b/>
          <w:sz w:val="24"/>
          <w:szCs w:val="24"/>
        </w:rPr>
        <w:t xml:space="preserve"> </w:t>
      </w:r>
      <w:r>
        <w:rPr>
          <w:rFonts w:ascii="Arial" w:hAnsi="Arial" w:cs="Arial"/>
          <w:sz w:val="24"/>
          <w:szCs w:val="24"/>
        </w:rPr>
        <w:tab/>
      </w:r>
      <w:r w:rsidRPr="002104ED">
        <w:rPr>
          <w:rFonts w:ascii="Arial" w:hAnsi="Arial" w:cs="Arial"/>
          <w:sz w:val="24"/>
          <w:szCs w:val="24"/>
        </w:rPr>
        <w:t>2.2. Наименование органа, предоставляющего муниципальную услугу:</w:t>
      </w:r>
    </w:p>
    <w:p w:rsidR="00317D68" w:rsidRPr="002104ED" w:rsidRDefault="002104ED" w:rsidP="002104ED">
      <w:pPr>
        <w:pStyle w:val="a5"/>
        <w:rPr>
          <w:rFonts w:ascii="Arial" w:hAnsi="Arial" w:cs="Arial"/>
          <w:sz w:val="24"/>
          <w:szCs w:val="24"/>
        </w:rPr>
      </w:pPr>
      <w:r w:rsidRPr="002104ED">
        <w:rPr>
          <w:rFonts w:ascii="Arial" w:hAnsi="Arial" w:cs="Arial"/>
          <w:sz w:val="24"/>
          <w:szCs w:val="24"/>
        </w:rPr>
        <w:t>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специалиста 1 категории. Отдельные административные действия выполняют: глава Новониколаевского сельского поселения (далее – глава поселения), делопроизводитель.</w:t>
      </w:r>
      <w:r>
        <w:rPr>
          <w:rFonts w:ascii="Arial" w:hAnsi="Arial" w:cs="Arial"/>
          <w:sz w:val="24"/>
          <w:szCs w:val="24"/>
        </w:rPr>
        <w:t xml:space="preserve"> </w:t>
      </w:r>
    </w:p>
    <w:p w:rsidR="00317D68" w:rsidRPr="002104ED" w:rsidRDefault="00317D68" w:rsidP="00B31E27">
      <w:pPr>
        <w:tabs>
          <w:tab w:val="left" w:pos="0"/>
        </w:tabs>
        <w:jc w:val="both"/>
        <w:rPr>
          <w:color w:val="000000"/>
          <w:sz w:val="24"/>
          <w:szCs w:val="24"/>
        </w:rPr>
      </w:pPr>
      <w:r w:rsidRPr="002104ED">
        <w:rPr>
          <w:color w:val="000000"/>
          <w:sz w:val="24"/>
          <w:szCs w:val="24"/>
        </w:rPr>
        <w:tab/>
        <w:t>2.3. Результатом предоставления муниципальной услуги является:</w:t>
      </w:r>
    </w:p>
    <w:p w:rsidR="00317D68" w:rsidRPr="002104ED" w:rsidRDefault="00317D68" w:rsidP="00607491">
      <w:pPr>
        <w:ind w:firstLine="720"/>
        <w:jc w:val="both"/>
        <w:rPr>
          <w:sz w:val="24"/>
          <w:szCs w:val="24"/>
        </w:rPr>
      </w:pPr>
      <w:r w:rsidRPr="002104ED">
        <w:rPr>
          <w:sz w:val="24"/>
          <w:szCs w:val="24"/>
        </w:rPr>
        <w:t>- получение заявителем информации о предупреждении и ликвидации последствий чрезвычайных ситуаций природного и техногенного характера в границах Новониколаевского сельского поселения.</w:t>
      </w:r>
    </w:p>
    <w:p w:rsidR="00317D68" w:rsidRPr="002104ED" w:rsidRDefault="00317D68" w:rsidP="00A5150C">
      <w:pPr>
        <w:ind w:firstLine="720"/>
        <w:jc w:val="both"/>
        <w:rPr>
          <w:sz w:val="24"/>
          <w:szCs w:val="24"/>
        </w:rPr>
      </w:pPr>
      <w:r w:rsidRPr="002104ED">
        <w:rPr>
          <w:sz w:val="24"/>
          <w:szCs w:val="24"/>
        </w:rPr>
        <w:t>2.4. Предоставление муниципальной услуги осуществляется бесплатно.</w:t>
      </w:r>
    </w:p>
    <w:p w:rsidR="002104ED" w:rsidRPr="002104ED" w:rsidRDefault="002104ED" w:rsidP="002104ED">
      <w:pPr>
        <w:jc w:val="both"/>
        <w:rPr>
          <w:sz w:val="24"/>
          <w:szCs w:val="24"/>
        </w:rPr>
      </w:pPr>
      <w:r>
        <w:rPr>
          <w:sz w:val="24"/>
          <w:szCs w:val="24"/>
        </w:rPr>
        <w:t xml:space="preserve">          </w:t>
      </w:r>
      <w:r w:rsidRPr="002104ED">
        <w:rPr>
          <w:sz w:val="24"/>
          <w:szCs w:val="24"/>
        </w:rPr>
        <w:t xml:space="preserve"> 2.5.</w:t>
      </w:r>
      <w:r w:rsidRPr="002104ED">
        <w:rPr>
          <w:kern w:val="2"/>
          <w:sz w:val="24"/>
          <w:szCs w:val="24"/>
        </w:rPr>
        <w:t xml:space="preserve"> </w:t>
      </w:r>
      <w:r w:rsidRPr="002104ED">
        <w:rPr>
          <w:sz w:val="24"/>
          <w:szCs w:val="24"/>
        </w:rPr>
        <w:t>Перечень нормативных правовых актов, регулирующих отношения, возникающие в связи с предоставлением муниципальной услуги:</w:t>
      </w:r>
    </w:p>
    <w:p w:rsidR="002104ED" w:rsidRPr="002104ED" w:rsidRDefault="002104ED" w:rsidP="002104ED">
      <w:pPr>
        <w:ind w:firstLine="720"/>
        <w:jc w:val="both"/>
        <w:rPr>
          <w:color w:val="000000"/>
          <w:sz w:val="24"/>
          <w:szCs w:val="24"/>
        </w:rPr>
      </w:pPr>
      <w:r w:rsidRPr="002104ED">
        <w:rPr>
          <w:color w:val="000000"/>
          <w:sz w:val="24"/>
          <w:szCs w:val="24"/>
        </w:rPr>
        <w:t>Конституция Российской Федерации;</w:t>
      </w:r>
    </w:p>
    <w:p w:rsidR="002104ED" w:rsidRPr="002104ED" w:rsidRDefault="002104ED" w:rsidP="002104ED">
      <w:pPr>
        <w:tabs>
          <w:tab w:val="left" w:pos="709"/>
          <w:tab w:val="left" w:pos="1800"/>
        </w:tabs>
        <w:jc w:val="both"/>
        <w:rPr>
          <w:color w:val="000000"/>
          <w:sz w:val="24"/>
          <w:szCs w:val="24"/>
        </w:rPr>
      </w:pPr>
      <w:r w:rsidRPr="002104ED">
        <w:rPr>
          <w:color w:val="000000"/>
          <w:sz w:val="24"/>
          <w:szCs w:val="24"/>
        </w:rPr>
        <w:tab/>
        <w:t>Федеральный закон от 6 октября 2003 года № 131-ФЗ «Об общих принципах организации местного самоуправления в Российской Федерации»;</w:t>
      </w:r>
    </w:p>
    <w:p w:rsidR="002104ED" w:rsidRPr="002104ED" w:rsidRDefault="002104ED" w:rsidP="002104ED">
      <w:pPr>
        <w:ind w:firstLine="709"/>
        <w:jc w:val="both"/>
        <w:rPr>
          <w:color w:val="000000"/>
          <w:sz w:val="24"/>
          <w:szCs w:val="24"/>
        </w:rPr>
      </w:pPr>
      <w:r w:rsidRPr="002104ED">
        <w:rPr>
          <w:color w:val="000000"/>
          <w:sz w:val="24"/>
          <w:szCs w:val="24"/>
        </w:rPr>
        <w:t>Федеральный закон от 27 июля 2010 года № 210-ФЗ «Об организации предоставления государственных и муниципальных услуг»;</w:t>
      </w:r>
    </w:p>
    <w:p w:rsidR="002104ED" w:rsidRPr="002104ED" w:rsidRDefault="002104ED" w:rsidP="002104ED">
      <w:pPr>
        <w:ind w:firstLine="708"/>
        <w:jc w:val="both"/>
        <w:rPr>
          <w:sz w:val="24"/>
          <w:szCs w:val="24"/>
        </w:rPr>
      </w:pPr>
      <w:r w:rsidRPr="002104ED">
        <w:rPr>
          <w:sz w:val="24"/>
          <w:szCs w:val="24"/>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104ED" w:rsidRPr="002104ED" w:rsidRDefault="002104ED" w:rsidP="002104ED">
      <w:pPr>
        <w:ind w:firstLine="708"/>
        <w:jc w:val="both"/>
        <w:rPr>
          <w:sz w:val="24"/>
          <w:szCs w:val="24"/>
        </w:rPr>
      </w:pPr>
      <w:r w:rsidRPr="002104ED">
        <w:rPr>
          <w:sz w:val="24"/>
          <w:szCs w:val="24"/>
        </w:rPr>
        <w:t>постановление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p>
    <w:p w:rsidR="002104ED" w:rsidRPr="002104ED" w:rsidRDefault="002104ED" w:rsidP="002104ED">
      <w:pPr>
        <w:jc w:val="both"/>
        <w:rPr>
          <w:sz w:val="24"/>
          <w:szCs w:val="24"/>
        </w:rPr>
      </w:pPr>
      <w:r w:rsidRPr="002104ED">
        <w:rPr>
          <w:sz w:val="24"/>
          <w:szCs w:val="24"/>
        </w:rPr>
        <w:t xml:space="preserve">     </w:t>
      </w:r>
      <w:r w:rsidRPr="002104ED">
        <w:rPr>
          <w:sz w:val="24"/>
          <w:szCs w:val="24"/>
        </w:rPr>
        <w:tab/>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317D68" w:rsidRPr="002104ED" w:rsidRDefault="002104ED" w:rsidP="002104ED">
      <w:pPr>
        <w:jc w:val="both"/>
        <w:rPr>
          <w:sz w:val="24"/>
          <w:szCs w:val="24"/>
        </w:rPr>
      </w:pPr>
      <w:r w:rsidRPr="002104ED">
        <w:rPr>
          <w:sz w:val="24"/>
          <w:szCs w:val="24"/>
        </w:rPr>
        <w:t>постановление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317D68" w:rsidRPr="002104ED" w:rsidRDefault="00317D68" w:rsidP="00A5150C">
      <w:pPr>
        <w:jc w:val="both"/>
        <w:rPr>
          <w:sz w:val="24"/>
          <w:szCs w:val="24"/>
        </w:rPr>
      </w:pPr>
      <w:r w:rsidRPr="002104ED">
        <w:rPr>
          <w:sz w:val="24"/>
          <w:szCs w:val="24"/>
        </w:rPr>
        <w:tab/>
        <w:t>2.6. Срок предоставления муниципальной услуги – не более 10 рабочих дней с момента регистрации заявления.</w:t>
      </w:r>
    </w:p>
    <w:p w:rsidR="00317D68" w:rsidRPr="002104ED" w:rsidRDefault="002104ED"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 xml:space="preserve"> 2.7. Срок регистрации письменного запроса заявителя о предоставлении муниципальной услуги - в течение трех календарных дней </w:t>
      </w:r>
      <w:proofErr w:type="gramStart"/>
      <w:r w:rsidRPr="002104ED">
        <w:rPr>
          <w:rFonts w:ascii="Arial" w:hAnsi="Arial" w:cs="Arial"/>
          <w:sz w:val="24"/>
          <w:szCs w:val="24"/>
        </w:rPr>
        <w:t>с даты поступления</w:t>
      </w:r>
      <w:proofErr w:type="gramEnd"/>
      <w:r w:rsidRPr="002104ED">
        <w:rPr>
          <w:rFonts w:ascii="Arial" w:hAnsi="Arial" w:cs="Arial"/>
          <w:sz w:val="24"/>
          <w:szCs w:val="24"/>
        </w:rPr>
        <w:t xml:space="preserve"> обращения.</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2.8. Основанием для предоставления муниципальной услуги является: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зарегистрированное обращение,</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поступившее посредством электронной связи обращение,</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устное обращение на личном приеме.</w:t>
      </w:r>
    </w:p>
    <w:p w:rsidR="00317D68" w:rsidRDefault="002104ED" w:rsidP="00A5150C">
      <w:pPr>
        <w:ind w:firstLine="720"/>
        <w:jc w:val="both"/>
        <w:rPr>
          <w:sz w:val="24"/>
          <w:szCs w:val="24"/>
        </w:rPr>
      </w:pPr>
      <w:r>
        <w:rPr>
          <w:sz w:val="24"/>
          <w:szCs w:val="24"/>
        </w:rPr>
        <w:t xml:space="preserve"> </w:t>
      </w:r>
      <w:r w:rsidR="00317D68" w:rsidRPr="002104ED">
        <w:rPr>
          <w:sz w:val="24"/>
          <w:szCs w:val="24"/>
        </w:rPr>
        <w:t xml:space="preserve"> для предоставления муниципальной услуги.</w:t>
      </w:r>
    </w:p>
    <w:p w:rsidR="002104ED" w:rsidRPr="002104ED" w:rsidRDefault="002104ED" w:rsidP="002104ED">
      <w:pPr>
        <w:ind w:firstLine="720"/>
        <w:jc w:val="both"/>
        <w:rPr>
          <w:sz w:val="24"/>
          <w:szCs w:val="24"/>
        </w:rPr>
      </w:pPr>
      <w:r w:rsidRPr="002104ED">
        <w:rPr>
          <w:kern w:val="2"/>
          <w:sz w:val="24"/>
          <w:szCs w:val="24"/>
        </w:rPr>
        <w:t>2.9. П</w:t>
      </w:r>
      <w:r w:rsidRPr="002104ED">
        <w:rPr>
          <w:sz w:val="24"/>
          <w:szCs w:val="24"/>
        </w:rPr>
        <w:t>исьменное обращение заявителя, необходимое для предоставления муниципальной услуги, в обязательном порядке должно содержать:</w:t>
      </w:r>
    </w:p>
    <w:p w:rsidR="002104ED" w:rsidRPr="002104ED" w:rsidRDefault="002104ED" w:rsidP="002104ED">
      <w:pPr>
        <w:jc w:val="both"/>
        <w:rPr>
          <w:sz w:val="24"/>
          <w:szCs w:val="24"/>
        </w:rPr>
      </w:pPr>
      <w:r w:rsidRPr="002104ED">
        <w:rPr>
          <w:sz w:val="24"/>
          <w:szCs w:val="24"/>
        </w:rPr>
        <w:t xml:space="preserve">   </w:t>
      </w:r>
      <w:r w:rsidRPr="002104ED">
        <w:rPr>
          <w:sz w:val="24"/>
          <w:szCs w:val="24"/>
        </w:rPr>
        <w:tab/>
        <w:t xml:space="preserve">1) фамилию, имя, отчество </w:t>
      </w:r>
      <w:r w:rsidR="007C2F76">
        <w:rPr>
          <w:sz w:val="24"/>
          <w:szCs w:val="24"/>
        </w:rPr>
        <w:t>(последне</w:t>
      </w:r>
      <w:proofErr w:type="gramStart"/>
      <w:r w:rsidR="007C2F76">
        <w:rPr>
          <w:sz w:val="24"/>
          <w:szCs w:val="24"/>
        </w:rPr>
        <w:t>е-</w:t>
      </w:r>
      <w:proofErr w:type="gramEnd"/>
      <w:r w:rsidR="007C2F76">
        <w:rPr>
          <w:sz w:val="24"/>
          <w:szCs w:val="24"/>
        </w:rPr>
        <w:t xml:space="preserve"> при наличии) </w:t>
      </w:r>
      <w:r w:rsidRPr="002104ED">
        <w:rPr>
          <w:sz w:val="24"/>
          <w:szCs w:val="24"/>
        </w:rPr>
        <w:t>заявителя;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3) содержательную сторону обращения;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4) личную подпись заявителя;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5) дату написания заявления.</w:t>
      </w:r>
    </w:p>
    <w:p w:rsidR="002104ED" w:rsidRPr="002104ED" w:rsidRDefault="002104ED" w:rsidP="002104ED">
      <w:pPr>
        <w:pStyle w:val="a5"/>
        <w:tabs>
          <w:tab w:val="left" w:pos="142"/>
        </w:tabs>
        <w:jc w:val="both"/>
        <w:rPr>
          <w:rFonts w:ascii="Arial" w:hAnsi="Arial" w:cs="Arial"/>
          <w:sz w:val="24"/>
          <w:szCs w:val="24"/>
        </w:rPr>
      </w:pPr>
      <w:r w:rsidRPr="002104ED">
        <w:rPr>
          <w:rFonts w:ascii="Arial" w:hAnsi="Arial" w:cs="Arial"/>
          <w:sz w:val="24"/>
          <w:szCs w:val="24"/>
        </w:rPr>
        <w:lastRenderedPageBreak/>
        <w:tab/>
      </w:r>
      <w:r w:rsidRPr="002104ED">
        <w:rPr>
          <w:rFonts w:ascii="Arial" w:hAnsi="Arial" w:cs="Arial"/>
          <w:sz w:val="24"/>
          <w:szCs w:val="24"/>
        </w:rPr>
        <w:tab/>
        <w:t xml:space="preserve">При обращении на личном приеме к специалисту 1 категории заявитель предоставляет: </w:t>
      </w:r>
    </w:p>
    <w:p w:rsidR="002104ED" w:rsidRPr="002104ED" w:rsidRDefault="002104ED" w:rsidP="002104ED">
      <w:pPr>
        <w:tabs>
          <w:tab w:val="left" w:pos="142"/>
        </w:tabs>
        <w:ind w:left="720"/>
        <w:rPr>
          <w:sz w:val="24"/>
          <w:szCs w:val="24"/>
        </w:rPr>
      </w:pPr>
      <w:r w:rsidRPr="002104ED">
        <w:rPr>
          <w:sz w:val="24"/>
          <w:szCs w:val="24"/>
        </w:rPr>
        <w:t>1) документ, удостоверяющий личность;</w:t>
      </w:r>
    </w:p>
    <w:p w:rsidR="002104ED" w:rsidRPr="002104ED" w:rsidRDefault="002104ED" w:rsidP="002104ED">
      <w:pPr>
        <w:tabs>
          <w:tab w:val="left" w:pos="142"/>
        </w:tabs>
        <w:ind w:left="720"/>
        <w:rPr>
          <w:sz w:val="24"/>
          <w:szCs w:val="24"/>
          <w:u w:val="single"/>
        </w:rPr>
      </w:pPr>
      <w:r w:rsidRPr="002104ED">
        <w:rPr>
          <w:sz w:val="24"/>
          <w:szCs w:val="24"/>
        </w:rPr>
        <w:t>2) доверенность, если интересы заявителя представляет уполномоченное лицо.</w:t>
      </w:r>
    </w:p>
    <w:p w:rsidR="002104ED" w:rsidRPr="002104ED" w:rsidRDefault="002104ED" w:rsidP="002104ED">
      <w:pPr>
        <w:ind w:firstLine="720"/>
        <w:jc w:val="both"/>
        <w:rPr>
          <w:sz w:val="24"/>
          <w:szCs w:val="24"/>
        </w:rPr>
      </w:pPr>
      <w:r w:rsidRPr="002104ED">
        <w:rPr>
          <w:sz w:val="24"/>
          <w:szCs w:val="24"/>
        </w:rPr>
        <w:t>По своему желанию заявитель дополнительно вправе представить иные документы, которые, по его мнению, имеют значение для предоставления муниципальной услуги.</w:t>
      </w:r>
    </w:p>
    <w:p w:rsidR="002104ED" w:rsidRPr="002104ED" w:rsidRDefault="002104ED" w:rsidP="002104ED">
      <w:pPr>
        <w:suppressAutoHyphens/>
        <w:ind w:firstLine="708"/>
        <w:jc w:val="both"/>
        <w:rPr>
          <w:kern w:val="2"/>
          <w:sz w:val="24"/>
          <w:szCs w:val="24"/>
        </w:rPr>
      </w:pPr>
      <w:r w:rsidRPr="002104ED">
        <w:rPr>
          <w:kern w:val="2"/>
          <w:sz w:val="24"/>
          <w:szCs w:val="24"/>
        </w:rPr>
        <w:t>Для получения муниципальной услуги заявитель предоставляет также заявление на обработку персональных данных согласно приложению № 1 к настоящему регламенту.</w:t>
      </w:r>
    </w:p>
    <w:p w:rsidR="002104ED" w:rsidRPr="002104ED" w:rsidRDefault="002104ED" w:rsidP="002104ED">
      <w:pPr>
        <w:suppressAutoHyphens/>
        <w:jc w:val="both"/>
        <w:rPr>
          <w:sz w:val="24"/>
          <w:szCs w:val="24"/>
        </w:rPr>
      </w:pPr>
      <w:r w:rsidRPr="002104ED">
        <w:rPr>
          <w:kern w:val="2"/>
          <w:sz w:val="24"/>
          <w:szCs w:val="24"/>
        </w:rPr>
        <w:tab/>
      </w:r>
      <w:r w:rsidRPr="002104ED">
        <w:rPr>
          <w:sz w:val="24"/>
          <w:szCs w:val="24"/>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2104ED" w:rsidRPr="002104ED" w:rsidRDefault="002104ED" w:rsidP="002104ED">
      <w:pPr>
        <w:suppressAutoHyphens/>
        <w:jc w:val="both"/>
        <w:rPr>
          <w:kern w:val="2"/>
          <w:sz w:val="24"/>
          <w:szCs w:val="24"/>
        </w:rPr>
      </w:pPr>
      <w:r w:rsidRPr="002104ED">
        <w:rPr>
          <w:kern w:val="2"/>
          <w:sz w:val="24"/>
          <w:szCs w:val="24"/>
        </w:rPr>
        <w:t xml:space="preserve">   </w:t>
      </w:r>
      <w:r w:rsidRPr="002104ED">
        <w:rPr>
          <w:kern w:val="2"/>
          <w:sz w:val="24"/>
          <w:szCs w:val="24"/>
        </w:rPr>
        <w:tab/>
        <w:t>В случае</w:t>
      </w:r>
      <w:proofErr w:type="gramStart"/>
      <w:r w:rsidRPr="002104ED">
        <w:rPr>
          <w:kern w:val="2"/>
          <w:sz w:val="24"/>
          <w:szCs w:val="24"/>
        </w:rPr>
        <w:t>,</w:t>
      </w:r>
      <w:proofErr w:type="gramEnd"/>
      <w:r w:rsidRPr="002104ED">
        <w:rP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2104ED">
        <w:rPr>
          <w:kern w:val="2"/>
          <w:sz w:val="24"/>
          <w:szCs w:val="24"/>
        </w:rPr>
        <w:t>представлены</w:t>
      </w:r>
      <w:proofErr w:type="gramEnd"/>
      <w:r w:rsidRPr="002104ED">
        <w:rPr>
          <w:kern w:val="2"/>
          <w:sz w:val="24"/>
          <w:szCs w:val="24"/>
        </w:rPr>
        <w:t xml:space="preserve"> в том числе в форме электронного документа.</w:t>
      </w:r>
    </w:p>
    <w:p w:rsidR="002104ED" w:rsidRPr="002104ED" w:rsidRDefault="002104ED" w:rsidP="002104ED">
      <w:pPr>
        <w:ind w:firstLine="720"/>
        <w:jc w:val="both"/>
        <w:rPr>
          <w:sz w:val="24"/>
          <w:szCs w:val="24"/>
        </w:rPr>
      </w:pPr>
      <w:r w:rsidRPr="002104ED">
        <w:rPr>
          <w:kern w:val="2"/>
          <w:sz w:val="24"/>
          <w:szCs w:val="24"/>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17D68" w:rsidRPr="007C2F76" w:rsidRDefault="00317D68" w:rsidP="00A5150C">
      <w:pPr>
        <w:ind w:firstLine="720"/>
        <w:jc w:val="both"/>
        <w:rPr>
          <w:sz w:val="24"/>
          <w:szCs w:val="24"/>
        </w:rPr>
      </w:pPr>
      <w:r w:rsidRPr="002104ED">
        <w:rPr>
          <w:sz w:val="24"/>
          <w:szCs w:val="24"/>
        </w:rPr>
        <w:t xml:space="preserve">2.10. </w:t>
      </w:r>
      <w:r w:rsidR="007C2F76" w:rsidRPr="007C2F76">
        <w:rPr>
          <w:sz w:val="24"/>
          <w:szCs w:val="24"/>
        </w:rPr>
        <w:t xml:space="preserve"> Исчерпывающий перечень оснований для отказа в приеме документов, необходимых для предоставления муниципальной услуги:</w:t>
      </w:r>
      <w:r w:rsidR="007C2F76" w:rsidRPr="007C2F76">
        <w:rPr>
          <w:rFonts w:ascii="Times New Roman" w:hAnsi="Times New Roman" w:cs="Times New Roman"/>
          <w:sz w:val="24"/>
          <w:szCs w:val="24"/>
        </w:rPr>
        <w:t xml:space="preserve"> </w:t>
      </w:r>
    </w:p>
    <w:p w:rsidR="00317D68" w:rsidRPr="002104ED" w:rsidRDefault="00317D68" w:rsidP="00A5150C">
      <w:pPr>
        <w:jc w:val="both"/>
        <w:rPr>
          <w:sz w:val="24"/>
          <w:szCs w:val="24"/>
        </w:rPr>
      </w:pPr>
      <w:r w:rsidRPr="002104ED">
        <w:rPr>
          <w:sz w:val="24"/>
          <w:szCs w:val="24"/>
        </w:rPr>
        <w:t xml:space="preserve">    </w:t>
      </w:r>
      <w:r w:rsidRPr="002104ED">
        <w:rPr>
          <w:sz w:val="24"/>
          <w:szCs w:val="24"/>
        </w:rPr>
        <w:tab/>
        <w:t>- поступление письменного обращения, неподписанного заявителем;</w:t>
      </w:r>
    </w:p>
    <w:p w:rsidR="00317D68" w:rsidRPr="002104ED" w:rsidRDefault="00317D68" w:rsidP="00A5150C">
      <w:pPr>
        <w:jc w:val="both"/>
        <w:rPr>
          <w:sz w:val="24"/>
          <w:szCs w:val="24"/>
        </w:rPr>
      </w:pPr>
      <w:r w:rsidRPr="002104ED">
        <w:rPr>
          <w:sz w:val="24"/>
          <w:szCs w:val="24"/>
        </w:rPr>
        <w:tab/>
        <w:t>- поступление обращения без указания фамилии, имени, отчества заявителя и (или) его почтового адреса.</w:t>
      </w:r>
    </w:p>
    <w:p w:rsidR="00317D68" w:rsidRPr="002104ED" w:rsidRDefault="00317D68" w:rsidP="00A5150C">
      <w:pPr>
        <w:tabs>
          <w:tab w:val="left" w:pos="1060"/>
        </w:tabs>
        <w:jc w:val="both"/>
        <w:rPr>
          <w:color w:val="000000"/>
          <w:sz w:val="24"/>
          <w:szCs w:val="24"/>
        </w:rPr>
      </w:pPr>
      <w:r w:rsidRPr="002104ED">
        <w:rPr>
          <w:sz w:val="24"/>
          <w:szCs w:val="24"/>
        </w:rPr>
        <w:t xml:space="preserve">          - д</w:t>
      </w:r>
      <w:r w:rsidRPr="002104ED">
        <w:rPr>
          <w:color w:val="000000"/>
          <w:sz w:val="24"/>
          <w:szCs w:val="24"/>
        </w:rPr>
        <w:t>окументы предоставлены лицом, не имеющим полномочий на их предоставление в соответствии с действующим законодательством;</w:t>
      </w:r>
    </w:p>
    <w:p w:rsidR="00317D68" w:rsidRPr="002104ED" w:rsidRDefault="00317D68" w:rsidP="00A5150C">
      <w:pPr>
        <w:tabs>
          <w:tab w:val="left" w:pos="1060"/>
        </w:tabs>
        <w:ind w:left="1060" w:hanging="360"/>
        <w:jc w:val="both"/>
        <w:rPr>
          <w:color w:val="000000"/>
          <w:sz w:val="24"/>
          <w:szCs w:val="24"/>
        </w:rPr>
      </w:pPr>
      <w:r w:rsidRPr="002104ED">
        <w:rPr>
          <w:color w:val="000000"/>
          <w:sz w:val="24"/>
          <w:szCs w:val="24"/>
        </w:rPr>
        <w:t>- невозможность установления содержания представленного заявления;</w:t>
      </w:r>
    </w:p>
    <w:p w:rsidR="00317D68" w:rsidRPr="002104ED" w:rsidRDefault="00317D68" w:rsidP="00A5150C">
      <w:pPr>
        <w:tabs>
          <w:tab w:val="left" w:pos="1060"/>
        </w:tabs>
        <w:ind w:left="1060" w:hanging="360"/>
        <w:jc w:val="both"/>
        <w:rPr>
          <w:color w:val="000000"/>
          <w:sz w:val="24"/>
          <w:szCs w:val="24"/>
        </w:rPr>
      </w:pPr>
      <w:r w:rsidRPr="002104ED">
        <w:rPr>
          <w:color w:val="000000"/>
          <w:sz w:val="24"/>
          <w:szCs w:val="24"/>
        </w:rPr>
        <w:t>- представленные документы исполнены карандашом.</w:t>
      </w:r>
    </w:p>
    <w:p w:rsidR="00317D68" w:rsidRPr="007C2F76" w:rsidRDefault="00317D68" w:rsidP="00A5150C">
      <w:pPr>
        <w:ind w:firstLine="700"/>
        <w:jc w:val="both"/>
        <w:rPr>
          <w:sz w:val="24"/>
          <w:szCs w:val="24"/>
        </w:rPr>
      </w:pPr>
      <w:r w:rsidRPr="002104ED">
        <w:rPr>
          <w:sz w:val="24"/>
          <w:szCs w:val="24"/>
        </w:rPr>
        <w:t xml:space="preserve">2.11. </w:t>
      </w:r>
      <w:r w:rsidR="007C2F76" w:rsidRPr="007C2F76">
        <w:rPr>
          <w:sz w:val="24"/>
          <w:szCs w:val="24"/>
        </w:rPr>
        <w:t xml:space="preserve"> Исчерпывающий перечень основания для приостановления предоставления муниципальной услуги или отказа в предоставлении муниципальной услуги:</w:t>
      </w:r>
      <w:r w:rsidR="007C2F76" w:rsidRPr="007C2F76">
        <w:rPr>
          <w:rFonts w:ascii="Times New Roman" w:hAnsi="Times New Roman" w:cs="Times New Roman"/>
          <w:sz w:val="24"/>
          <w:szCs w:val="24"/>
        </w:rPr>
        <w:t xml:space="preserve"> </w:t>
      </w:r>
    </w:p>
    <w:p w:rsidR="00317D68" w:rsidRPr="002104ED" w:rsidRDefault="00317D68" w:rsidP="00A5150C">
      <w:pPr>
        <w:ind w:firstLine="700"/>
        <w:jc w:val="both"/>
        <w:rPr>
          <w:sz w:val="24"/>
          <w:szCs w:val="24"/>
        </w:rPr>
      </w:pPr>
      <w:r w:rsidRPr="002104ED">
        <w:rPr>
          <w:sz w:val="24"/>
          <w:szCs w:val="24"/>
        </w:rPr>
        <w:t>- требуемая информация о предупреждении и ликвидации последствий чрезвычайных ситуаций не относится к полномочиям администрации Новониколаевского сельского поселения.</w:t>
      </w:r>
    </w:p>
    <w:p w:rsidR="00317D68" w:rsidRPr="002104ED" w:rsidRDefault="00317D68" w:rsidP="00A5150C">
      <w:pPr>
        <w:ind w:firstLine="720"/>
        <w:jc w:val="both"/>
        <w:rPr>
          <w:sz w:val="24"/>
          <w:szCs w:val="24"/>
        </w:rPr>
      </w:pPr>
      <w:r w:rsidRPr="002104ED">
        <w:rPr>
          <w:sz w:val="24"/>
          <w:szCs w:val="24"/>
        </w:rPr>
        <w:t>2.12. Максимальное время ожидания заявителей в очереди при подаче заявления (получении документов) – не более 20 минут.</w:t>
      </w:r>
    </w:p>
    <w:p w:rsidR="00317D68" w:rsidRPr="002104ED" w:rsidRDefault="00317D68" w:rsidP="00A5150C">
      <w:pPr>
        <w:jc w:val="both"/>
        <w:rPr>
          <w:sz w:val="24"/>
          <w:szCs w:val="24"/>
        </w:rPr>
      </w:pPr>
      <w:r w:rsidRPr="002104ED">
        <w:rPr>
          <w:sz w:val="24"/>
          <w:szCs w:val="24"/>
        </w:rPr>
        <w:t xml:space="preserve">    Продолжительность приема заявителей у специалиста при подаче заявления (получении документов) – не более 20 минут.</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2.13. Требования к месту ожидания: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помещение должно создавать комфортные условия для заявителей,</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не менее пяти посадочных мест для ожидания,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lastRenderedPageBreak/>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2.14. Требования к помещению, в котором предоставляется муниципальная услуга:</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посадочных мест для заявителей,</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места для заполнения запросов,</w:t>
      </w:r>
    </w:p>
    <w:p w:rsidR="00317D68" w:rsidRPr="002104ED" w:rsidRDefault="00317D68" w:rsidP="00A5150C">
      <w:pPr>
        <w:pStyle w:val="a6"/>
        <w:spacing w:after="0" w:line="240" w:lineRule="auto"/>
        <w:ind w:left="0"/>
        <w:jc w:val="both"/>
        <w:rPr>
          <w:rFonts w:ascii="Arial" w:hAnsi="Arial" w:cs="Arial"/>
          <w:sz w:val="24"/>
          <w:szCs w:val="24"/>
        </w:rPr>
      </w:pPr>
      <w:r w:rsidRPr="002104ED">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2.15. Информационные стенды по предоставлению муниципальной услуги должны содержать следующую информацию:</w:t>
      </w:r>
    </w:p>
    <w:p w:rsidR="00317D68" w:rsidRPr="002104ED" w:rsidRDefault="00317D68" w:rsidP="00A5150C">
      <w:pPr>
        <w:pStyle w:val="ConsPlusNormal"/>
        <w:widowControl/>
        <w:ind w:firstLine="540"/>
        <w:jc w:val="both"/>
        <w:rPr>
          <w:sz w:val="24"/>
          <w:szCs w:val="24"/>
        </w:rPr>
      </w:pPr>
      <w:r w:rsidRPr="002104ED">
        <w:rPr>
          <w:sz w:val="24"/>
          <w:szCs w:val="24"/>
        </w:rPr>
        <w:t>- порядок предоставления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перечень необходимых документов для получения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сроки предоставления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317D68" w:rsidRPr="002104ED" w:rsidRDefault="00317D68" w:rsidP="00A5150C">
      <w:pPr>
        <w:jc w:val="both"/>
        <w:rPr>
          <w:b/>
          <w:bCs/>
          <w:sz w:val="24"/>
          <w:szCs w:val="24"/>
        </w:rPr>
      </w:pPr>
      <w:r w:rsidRPr="002104ED">
        <w:rPr>
          <w:sz w:val="24"/>
          <w:szCs w:val="24"/>
        </w:rPr>
        <w:tab/>
        <w:t>2.16 Порядок получения заявителями информации (консультаций)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317D68" w:rsidRPr="002104ED" w:rsidRDefault="00317D68" w:rsidP="00A5150C">
      <w:pPr>
        <w:jc w:val="both"/>
        <w:rPr>
          <w:sz w:val="24"/>
          <w:szCs w:val="24"/>
        </w:rPr>
      </w:pPr>
      <w:r w:rsidRPr="002104ED">
        <w:rPr>
          <w:sz w:val="24"/>
          <w:szCs w:val="24"/>
        </w:rPr>
        <w:t xml:space="preserve">    - в устном виде на личном приеме или посредством телефонной связи к специалисту 1 категории;</w:t>
      </w:r>
    </w:p>
    <w:p w:rsidR="00317D68" w:rsidRPr="002104ED" w:rsidRDefault="00317D68" w:rsidP="00A5150C">
      <w:pPr>
        <w:jc w:val="both"/>
        <w:rPr>
          <w:sz w:val="24"/>
          <w:szCs w:val="24"/>
        </w:rPr>
      </w:pPr>
      <w:r w:rsidRPr="002104ED">
        <w:rPr>
          <w:sz w:val="24"/>
          <w:szCs w:val="24"/>
        </w:rPr>
        <w:t xml:space="preserve">    - в письменном виде посредством почтовой или электронной связи в адрес администрации Новониколаевского сельского поселения.</w:t>
      </w:r>
    </w:p>
    <w:p w:rsidR="00317D68" w:rsidRPr="002104ED" w:rsidRDefault="00317D68" w:rsidP="00A5150C">
      <w:pPr>
        <w:jc w:val="both"/>
        <w:rPr>
          <w:sz w:val="24"/>
          <w:szCs w:val="24"/>
        </w:rPr>
      </w:pPr>
      <w:r w:rsidRPr="002104ED">
        <w:rPr>
          <w:sz w:val="24"/>
          <w:szCs w:val="24"/>
        </w:rPr>
        <w:t xml:space="preserve">    </w:t>
      </w:r>
      <w:r w:rsidRPr="002104ED">
        <w:rP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17D68" w:rsidRPr="002104ED" w:rsidRDefault="00317D68" w:rsidP="00A5150C">
      <w:pPr>
        <w:jc w:val="both"/>
        <w:rPr>
          <w:sz w:val="24"/>
          <w:szCs w:val="24"/>
        </w:rPr>
      </w:pPr>
      <w:r w:rsidRPr="002104ED">
        <w:rPr>
          <w:sz w:val="24"/>
          <w:szCs w:val="24"/>
        </w:rPr>
        <w:t xml:space="preserve">    - перечень документов, необходимых для получения муниципальной услуги;</w:t>
      </w:r>
    </w:p>
    <w:p w:rsidR="00317D68" w:rsidRPr="002104ED" w:rsidRDefault="00317D68" w:rsidP="00A5150C">
      <w:pPr>
        <w:jc w:val="both"/>
        <w:rPr>
          <w:sz w:val="24"/>
          <w:szCs w:val="24"/>
        </w:rPr>
      </w:pPr>
      <w:r w:rsidRPr="002104ED">
        <w:rPr>
          <w:sz w:val="24"/>
          <w:szCs w:val="24"/>
        </w:rPr>
        <w:t xml:space="preserve">    - источник получения документов, необходимых для получения муниципальной услуги;</w:t>
      </w:r>
    </w:p>
    <w:p w:rsidR="00317D68" w:rsidRPr="002104ED" w:rsidRDefault="00317D68" w:rsidP="00A5150C">
      <w:pPr>
        <w:jc w:val="both"/>
        <w:rPr>
          <w:sz w:val="24"/>
          <w:szCs w:val="24"/>
        </w:rPr>
      </w:pPr>
      <w:r w:rsidRPr="002104ED">
        <w:rPr>
          <w:sz w:val="24"/>
          <w:szCs w:val="24"/>
        </w:rPr>
        <w:t xml:space="preserve">    - время приема и выдачи документов;</w:t>
      </w:r>
    </w:p>
    <w:p w:rsidR="00317D68" w:rsidRPr="002104ED" w:rsidRDefault="00317D68" w:rsidP="00A5150C">
      <w:pPr>
        <w:jc w:val="both"/>
        <w:rPr>
          <w:sz w:val="24"/>
          <w:szCs w:val="24"/>
        </w:rPr>
      </w:pPr>
      <w:r w:rsidRPr="002104ED">
        <w:rPr>
          <w:sz w:val="24"/>
          <w:szCs w:val="24"/>
        </w:rPr>
        <w:t xml:space="preserve">    - сроки рассмотрения заявлений;</w:t>
      </w:r>
    </w:p>
    <w:p w:rsidR="00317D68" w:rsidRPr="002104ED" w:rsidRDefault="00317D68" w:rsidP="00A5150C">
      <w:pPr>
        <w:jc w:val="both"/>
        <w:rPr>
          <w:sz w:val="24"/>
          <w:szCs w:val="24"/>
        </w:rPr>
      </w:pPr>
      <w:r w:rsidRPr="002104ED">
        <w:rP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 места размещения информации, а также справочных материалов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17D68" w:rsidRPr="002104ED" w:rsidRDefault="00317D68" w:rsidP="00A5150C">
      <w:pPr>
        <w:jc w:val="both"/>
        <w:rPr>
          <w:sz w:val="24"/>
          <w:szCs w:val="24"/>
        </w:rPr>
      </w:pPr>
      <w:r w:rsidRPr="002104ED">
        <w:rP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 о принятии решения по конкретному заявлению;</w:t>
      </w:r>
    </w:p>
    <w:p w:rsidR="00317D68" w:rsidRPr="002104ED" w:rsidRDefault="00317D68" w:rsidP="00A5150C">
      <w:pPr>
        <w:jc w:val="both"/>
        <w:rPr>
          <w:sz w:val="24"/>
          <w:szCs w:val="24"/>
        </w:rPr>
      </w:pPr>
      <w:r w:rsidRPr="002104ED">
        <w:rP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 xml:space="preserve">4). При консультировании посредством электронной связи по вопросам, </w:t>
      </w:r>
      <w:r w:rsidRPr="002104ED">
        <w:rPr>
          <w:sz w:val="24"/>
          <w:szCs w:val="24"/>
        </w:rPr>
        <w:lastRenderedPageBreak/>
        <w:t xml:space="preserve">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317D68" w:rsidRPr="002104ED" w:rsidRDefault="00317D68" w:rsidP="00A5150C">
      <w:pPr>
        <w:jc w:val="both"/>
        <w:rPr>
          <w:sz w:val="24"/>
          <w:szCs w:val="24"/>
        </w:rPr>
      </w:pPr>
      <w:r w:rsidRPr="002104ED">
        <w:rPr>
          <w:sz w:val="24"/>
          <w:szCs w:val="24"/>
        </w:rPr>
        <w:t xml:space="preserve">    </w:t>
      </w:r>
      <w:r w:rsidRPr="002104ED">
        <w:rP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17D68" w:rsidRPr="002104ED" w:rsidRDefault="00317D68" w:rsidP="00A5150C">
      <w:pPr>
        <w:jc w:val="both"/>
        <w:rPr>
          <w:sz w:val="24"/>
          <w:szCs w:val="24"/>
        </w:rPr>
      </w:pPr>
      <w:r w:rsidRPr="002104ED">
        <w:rPr>
          <w:sz w:val="24"/>
          <w:szCs w:val="24"/>
        </w:rPr>
        <w:t xml:space="preserve">    </w:t>
      </w:r>
      <w:r w:rsidRPr="002104ED">
        <w:rPr>
          <w:sz w:val="24"/>
          <w:szCs w:val="24"/>
        </w:rPr>
        <w:tab/>
        <w:t>6). Основными требованиями к информированию (консультированию) заинтересованных лиц являются:</w:t>
      </w:r>
    </w:p>
    <w:p w:rsidR="00317D68" w:rsidRPr="002104ED" w:rsidRDefault="00317D68" w:rsidP="00A5150C">
      <w:pPr>
        <w:rPr>
          <w:sz w:val="24"/>
          <w:szCs w:val="24"/>
        </w:rPr>
      </w:pPr>
      <w:r w:rsidRPr="002104ED">
        <w:rPr>
          <w:sz w:val="24"/>
          <w:szCs w:val="24"/>
        </w:rPr>
        <w:t xml:space="preserve">    - достоверность и полнота информирования об услуге;</w:t>
      </w:r>
    </w:p>
    <w:p w:rsidR="00317D68" w:rsidRPr="002104ED" w:rsidRDefault="00317D68" w:rsidP="00A5150C">
      <w:pPr>
        <w:jc w:val="both"/>
        <w:rPr>
          <w:sz w:val="24"/>
          <w:szCs w:val="24"/>
        </w:rPr>
      </w:pPr>
      <w:r w:rsidRPr="002104ED">
        <w:rPr>
          <w:sz w:val="24"/>
          <w:szCs w:val="24"/>
        </w:rPr>
        <w:t xml:space="preserve">    - четкость в изложении информации об услуге; </w:t>
      </w:r>
    </w:p>
    <w:p w:rsidR="00317D68" w:rsidRPr="002104ED" w:rsidRDefault="00317D68" w:rsidP="00A5150C">
      <w:pPr>
        <w:jc w:val="both"/>
        <w:rPr>
          <w:sz w:val="24"/>
          <w:szCs w:val="24"/>
        </w:rPr>
      </w:pPr>
      <w:r w:rsidRPr="002104ED">
        <w:rPr>
          <w:sz w:val="24"/>
          <w:szCs w:val="24"/>
        </w:rPr>
        <w:t xml:space="preserve">    - удобство и доступность получения информации об услуге;</w:t>
      </w:r>
    </w:p>
    <w:p w:rsidR="00317D68" w:rsidRPr="002104ED" w:rsidRDefault="00317D68" w:rsidP="00A5150C">
      <w:pPr>
        <w:jc w:val="both"/>
        <w:rPr>
          <w:sz w:val="24"/>
          <w:szCs w:val="24"/>
        </w:rPr>
      </w:pPr>
      <w:r w:rsidRPr="002104ED">
        <w:rPr>
          <w:sz w:val="24"/>
          <w:szCs w:val="24"/>
        </w:rPr>
        <w:t xml:space="preserve">    - оперативность предоставления информации об услуге.</w:t>
      </w:r>
    </w:p>
    <w:p w:rsidR="00317D68" w:rsidRPr="002104ED" w:rsidRDefault="00317D68" w:rsidP="00A5150C">
      <w:pPr>
        <w:jc w:val="both"/>
        <w:rPr>
          <w:sz w:val="24"/>
          <w:szCs w:val="24"/>
        </w:rPr>
      </w:pPr>
      <w:r w:rsidRPr="002104ED">
        <w:rPr>
          <w:sz w:val="24"/>
          <w:szCs w:val="24"/>
        </w:rPr>
        <w:t xml:space="preserve">        </w:t>
      </w:r>
      <w:r w:rsidRPr="002104ED">
        <w:rPr>
          <w:sz w:val="24"/>
          <w:szCs w:val="24"/>
        </w:rPr>
        <w:tab/>
        <w:t>7). Индивидуальное устное информирование осуществляется специалистом 1 категории при личном обращении заинтересованных лиц.</w:t>
      </w:r>
    </w:p>
    <w:p w:rsidR="002104ED" w:rsidRPr="002104ED" w:rsidRDefault="00317D68" w:rsidP="002104ED">
      <w:pPr>
        <w:ind w:firstLine="708"/>
        <w:jc w:val="both"/>
        <w:rPr>
          <w:sz w:val="24"/>
          <w:szCs w:val="24"/>
        </w:rPr>
      </w:pPr>
      <w:r w:rsidRPr="002104ED">
        <w:rPr>
          <w:sz w:val="24"/>
          <w:szCs w:val="24"/>
        </w:rPr>
        <w:t xml:space="preserve">    </w:t>
      </w:r>
      <w:r w:rsidRPr="002104ED">
        <w:rPr>
          <w:sz w:val="24"/>
          <w:szCs w:val="24"/>
        </w:rPr>
        <w:tab/>
      </w:r>
      <w:r w:rsidR="002104ED" w:rsidRPr="002104ED">
        <w:rPr>
          <w:sz w:val="24"/>
          <w:szCs w:val="24"/>
        </w:rPr>
        <w:t xml:space="preserve"> 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104ED" w:rsidRPr="002104ED" w:rsidRDefault="002104ED" w:rsidP="002104ED">
      <w:pPr>
        <w:ind w:firstLine="708"/>
        <w:jc w:val="both"/>
        <w:rPr>
          <w:sz w:val="24"/>
          <w:szCs w:val="24"/>
        </w:rPr>
      </w:pPr>
      <w:r w:rsidRPr="002104ED">
        <w:rPr>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104ED" w:rsidRPr="002104ED" w:rsidRDefault="002104ED" w:rsidP="002104ED">
      <w:pPr>
        <w:ind w:firstLine="708"/>
        <w:jc w:val="both"/>
        <w:rPr>
          <w:sz w:val="24"/>
          <w:szCs w:val="24"/>
        </w:rPr>
      </w:pPr>
      <w:r w:rsidRPr="002104ED">
        <w:rPr>
          <w:sz w:val="24"/>
          <w:szCs w:val="24"/>
        </w:rPr>
        <w:t>1) возможность беспрепятственного входа в здание администрации поселения (далее – здание) и выхода из него;</w:t>
      </w:r>
    </w:p>
    <w:p w:rsidR="002104ED" w:rsidRPr="002104ED" w:rsidRDefault="002104ED" w:rsidP="002104ED">
      <w:pPr>
        <w:ind w:firstLine="708"/>
        <w:jc w:val="both"/>
        <w:rPr>
          <w:sz w:val="24"/>
          <w:szCs w:val="24"/>
        </w:rPr>
      </w:pPr>
      <w:r w:rsidRPr="002104ED">
        <w:rPr>
          <w:sz w:val="24"/>
          <w:szCs w:val="24"/>
        </w:rPr>
        <w:t>2) содействие со стороны должностных лиц, при необходимости, инвалиду при входе в здание и выхода из него;</w:t>
      </w:r>
    </w:p>
    <w:p w:rsidR="002104ED" w:rsidRPr="002104ED" w:rsidRDefault="002104ED" w:rsidP="002104ED">
      <w:pPr>
        <w:ind w:firstLine="708"/>
        <w:jc w:val="both"/>
        <w:rPr>
          <w:sz w:val="24"/>
          <w:szCs w:val="24"/>
        </w:rPr>
      </w:pPr>
      <w:r w:rsidRPr="002104ED">
        <w:rPr>
          <w:sz w:val="24"/>
          <w:szCs w:val="24"/>
        </w:rPr>
        <w:t>3) оборудование на прилегающей к зданию территории мест для парковки автотранспортных средств инвалидов;</w:t>
      </w:r>
    </w:p>
    <w:p w:rsidR="002104ED" w:rsidRPr="002104ED" w:rsidRDefault="002104ED" w:rsidP="002104ED">
      <w:pPr>
        <w:ind w:firstLine="708"/>
        <w:jc w:val="both"/>
        <w:rPr>
          <w:sz w:val="24"/>
          <w:szCs w:val="24"/>
        </w:rPr>
      </w:pPr>
      <w:r w:rsidRPr="002104ED">
        <w:rPr>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104ED" w:rsidRPr="002104ED" w:rsidRDefault="002104ED" w:rsidP="002104ED">
      <w:pPr>
        <w:ind w:firstLine="708"/>
        <w:jc w:val="both"/>
        <w:rPr>
          <w:sz w:val="24"/>
          <w:szCs w:val="24"/>
        </w:rPr>
      </w:pPr>
      <w:r w:rsidRPr="002104ED">
        <w:rPr>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104ED">
        <w:rPr>
          <w:sz w:val="24"/>
          <w:szCs w:val="24"/>
        </w:rPr>
        <w:t>ассистивных</w:t>
      </w:r>
      <w:proofErr w:type="spellEnd"/>
      <w:r w:rsidRPr="002104ED">
        <w:rPr>
          <w:sz w:val="24"/>
          <w:szCs w:val="24"/>
        </w:rPr>
        <w:t xml:space="preserve"> и вспомогательных технологий, а также сменного кресла-коляски;</w:t>
      </w:r>
    </w:p>
    <w:p w:rsidR="002104ED" w:rsidRPr="002104ED" w:rsidRDefault="002104ED" w:rsidP="002104ED">
      <w:pPr>
        <w:ind w:firstLine="708"/>
        <w:jc w:val="both"/>
        <w:rPr>
          <w:sz w:val="24"/>
          <w:szCs w:val="24"/>
        </w:rPr>
      </w:pPr>
      <w:r w:rsidRPr="002104ED">
        <w:rPr>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104ED" w:rsidRPr="002104ED" w:rsidRDefault="002104ED" w:rsidP="002104ED">
      <w:pPr>
        <w:ind w:firstLine="708"/>
        <w:jc w:val="both"/>
        <w:rPr>
          <w:sz w:val="24"/>
          <w:szCs w:val="24"/>
        </w:rPr>
      </w:pPr>
      <w:r w:rsidRPr="002104ED">
        <w:rPr>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2104ED" w:rsidRPr="002104ED" w:rsidRDefault="002104ED" w:rsidP="002104ED">
      <w:pPr>
        <w:ind w:firstLine="708"/>
        <w:jc w:val="both"/>
        <w:rPr>
          <w:sz w:val="24"/>
          <w:szCs w:val="24"/>
        </w:rPr>
      </w:pPr>
      <w:r w:rsidRPr="002104ED">
        <w:rPr>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04ED" w:rsidRPr="002104ED" w:rsidRDefault="002104ED" w:rsidP="002104ED">
      <w:pPr>
        <w:ind w:firstLine="708"/>
        <w:jc w:val="both"/>
        <w:rPr>
          <w:sz w:val="24"/>
          <w:szCs w:val="24"/>
        </w:rPr>
      </w:pPr>
      <w:r w:rsidRPr="002104ED">
        <w:rPr>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4ED" w:rsidRPr="002104ED" w:rsidRDefault="002104ED" w:rsidP="002104ED">
      <w:pPr>
        <w:ind w:firstLine="708"/>
        <w:jc w:val="both"/>
        <w:rPr>
          <w:sz w:val="24"/>
          <w:szCs w:val="24"/>
        </w:rPr>
      </w:pPr>
      <w:r w:rsidRPr="002104ED">
        <w:rPr>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104ED" w:rsidRPr="002104ED" w:rsidRDefault="002104ED" w:rsidP="002104ED">
      <w:pPr>
        <w:ind w:firstLine="708"/>
        <w:jc w:val="both"/>
        <w:rPr>
          <w:sz w:val="24"/>
          <w:szCs w:val="24"/>
        </w:rPr>
      </w:pPr>
      <w:r w:rsidRPr="002104ED">
        <w:rPr>
          <w:sz w:val="24"/>
          <w:szCs w:val="24"/>
        </w:rPr>
        <w:t xml:space="preserve">11) обеспечение допуска </w:t>
      </w:r>
      <w:proofErr w:type="spellStart"/>
      <w:r w:rsidRPr="002104ED">
        <w:rPr>
          <w:sz w:val="24"/>
          <w:szCs w:val="24"/>
        </w:rPr>
        <w:t>сурдопереводчика</w:t>
      </w:r>
      <w:proofErr w:type="spellEnd"/>
      <w:r w:rsidRPr="002104ED">
        <w:rPr>
          <w:sz w:val="24"/>
          <w:szCs w:val="24"/>
        </w:rPr>
        <w:t xml:space="preserve">, </w:t>
      </w:r>
      <w:proofErr w:type="spellStart"/>
      <w:r w:rsidRPr="002104ED">
        <w:rPr>
          <w:sz w:val="24"/>
          <w:szCs w:val="24"/>
        </w:rPr>
        <w:t>тифлосурдопереводчика</w:t>
      </w:r>
      <w:proofErr w:type="spellEnd"/>
      <w:r w:rsidRPr="002104ED">
        <w:rPr>
          <w:sz w:val="24"/>
          <w:szCs w:val="24"/>
        </w:rPr>
        <w:t>, а также иного лица, владеющего жестовым языком;</w:t>
      </w:r>
    </w:p>
    <w:p w:rsidR="002104ED" w:rsidRPr="002104ED" w:rsidRDefault="002104ED" w:rsidP="002104ED">
      <w:pPr>
        <w:ind w:firstLine="708"/>
        <w:jc w:val="both"/>
        <w:rPr>
          <w:sz w:val="24"/>
          <w:szCs w:val="24"/>
        </w:rPr>
      </w:pPr>
      <w:r w:rsidRPr="002104ED">
        <w:rPr>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2104ED" w:rsidRPr="002104ED" w:rsidRDefault="002104ED" w:rsidP="002104ED">
      <w:pPr>
        <w:ind w:firstLine="708"/>
        <w:jc w:val="both"/>
        <w:rPr>
          <w:sz w:val="24"/>
          <w:szCs w:val="24"/>
        </w:rPr>
      </w:pPr>
      <w:r w:rsidRPr="002104ED">
        <w:rPr>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2104ED" w:rsidRPr="002104ED" w:rsidRDefault="002104ED" w:rsidP="002104ED">
      <w:pPr>
        <w:ind w:firstLine="708"/>
        <w:jc w:val="both"/>
        <w:rPr>
          <w:sz w:val="24"/>
          <w:szCs w:val="24"/>
        </w:rPr>
      </w:pPr>
      <w:r w:rsidRPr="002104ED">
        <w:rPr>
          <w:sz w:val="24"/>
          <w:szCs w:val="24"/>
        </w:rPr>
        <w:t>14) предоставление, при необходимости, услуги по месту жительства инвалида или в дистанционном режиме;</w:t>
      </w:r>
    </w:p>
    <w:p w:rsidR="00317D68" w:rsidRDefault="002104ED" w:rsidP="002104ED">
      <w:pPr>
        <w:ind w:firstLine="708"/>
        <w:jc w:val="both"/>
        <w:rPr>
          <w:sz w:val="24"/>
          <w:szCs w:val="24"/>
        </w:rPr>
      </w:pPr>
      <w:r w:rsidRPr="002104ED">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r>
        <w:rPr>
          <w:sz w:val="24"/>
          <w:szCs w:val="24"/>
        </w:rPr>
        <w:t>.</w:t>
      </w:r>
    </w:p>
    <w:p w:rsidR="002104ED" w:rsidRPr="002104ED" w:rsidRDefault="002104ED" w:rsidP="002104ED">
      <w:pPr>
        <w:ind w:firstLine="708"/>
        <w:jc w:val="both"/>
        <w:rPr>
          <w:sz w:val="24"/>
          <w:szCs w:val="24"/>
        </w:rPr>
      </w:pPr>
      <w:r w:rsidRPr="002104ED">
        <w:rPr>
          <w:sz w:val="24"/>
          <w:szCs w:val="24"/>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104ED" w:rsidRPr="002104ED" w:rsidRDefault="002104ED" w:rsidP="002104ED">
      <w:pPr>
        <w:jc w:val="both"/>
        <w:rPr>
          <w:sz w:val="24"/>
          <w:szCs w:val="24"/>
        </w:rPr>
      </w:pPr>
      <w:r w:rsidRPr="002104ED">
        <w:rPr>
          <w:sz w:val="24"/>
          <w:szCs w:val="24"/>
        </w:rPr>
        <w:tab/>
        <w:t>2.19. Особенности предоставления муниципальной услуги в многофункциональных центрах (далее – МФЦ):</w:t>
      </w:r>
    </w:p>
    <w:p w:rsidR="002104ED" w:rsidRPr="002104ED" w:rsidRDefault="002104ED" w:rsidP="002104ED">
      <w:pPr>
        <w:tabs>
          <w:tab w:val="left" w:pos="0"/>
        </w:tabs>
        <w:jc w:val="both"/>
        <w:rPr>
          <w:sz w:val="24"/>
          <w:szCs w:val="24"/>
        </w:rPr>
      </w:pPr>
      <w:r w:rsidRPr="002104ED">
        <w:rPr>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2) в МФЦ осуществляется прием и выдача документов только при личном обращении заявителя (его представителя);</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3) прием заявителей специалистами МФЦ осуществляется в соответствии с графиком (режимом) работы МФЦ;</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104ED" w:rsidRPr="002104ED" w:rsidRDefault="002104ED" w:rsidP="002104ED">
      <w:pPr>
        <w:jc w:val="both"/>
        <w:rPr>
          <w:sz w:val="24"/>
          <w:szCs w:val="24"/>
        </w:rPr>
      </w:pPr>
      <w:r w:rsidRPr="002104ED">
        <w:rPr>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317D68" w:rsidRPr="002104ED" w:rsidRDefault="00317D68" w:rsidP="00184A9D">
      <w:pPr>
        <w:pStyle w:val="a6"/>
        <w:spacing w:after="0" w:line="240" w:lineRule="auto"/>
        <w:ind w:left="0" w:firstLine="360"/>
        <w:jc w:val="center"/>
        <w:rPr>
          <w:rFonts w:ascii="Arial" w:hAnsi="Arial" w:cs="Arial"/>
          <w:b/>
          <w:bCs/>
          <w:sz w:val="24"/>
          <w:szCs w:val="24"/>
        </w:rPr>
      </w:pPr>
    </w:p>
    <w:p w:rsidR="00E658FE" w:rsidRPr="00E658FE" w:rsidRDefault="00317D68" w:rsidP="00E658FE">
      <w:pPr>
        <w:jc w:val="center"/>
        <w:rPr>
          <w:sz w:val="24"/>
          <w:szCs w:val="24"/>
        </w:rPr>
      </w:pPr>
      <w:r w:rsidRPr="002104ED">
        <w:rPr>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E658FE">
        <w:rPr>
          <w:b/>
          <w:bCs/>
          <w:sz w:val="24"/>
          <w:szCs w:val="24"/>
        </w:rPr>
        <w:t>,</w:t>
      </w:r>
      <w:r w:rsidR="00E658FE" w:rsidRPr="00E658FE">
        <w:rPr>
          <w:b/>
          <w:sz w:val="24"/>
          <w:szCs w:val="24"/>
        </w:rPr>
        <w:t xml:space="preserve"> а также особенности выполнения административных процедур </w:t>
      </w:r>
      <w:proofErr w:type="gramStart"/>
      <w:r w:rsidR="00E658FE" w:rsidRPr="00E658FE">
        <w:rPr>
          <w:b/>
          <w:sz w:val="24"/>
          <w:szCs w:val="24"/>
        </w:rPr>
        <w:t>в</w:t>
      </w:r>
      <w:proofErr w:type="gramEnd"/>
      <w:r w:rsidR="00E658FE" w:rsidRPr="00E658FE">
        <w:rPr>
          <w:b/>
          <w:sz w:val="24"/>
          <w:szCs w:val="24"/>
        </w:rPr>
        <w:t xml:space="preserve"> </w:t>
      </w:r>
    </w:p>
    <w:p w:rsidR="00E658FE" w:rsidRPr="00E658FE" w:rsidRDefault="00E658FE" w:rsidP="00E658FE">
      <w:pPr>
        <w:jc w:val="center"/>
        <w:rPr>
          <w:b/>
          <w:sz w:val="24"/>
          <w:szCs w:val="24"/>
        </w:rPr>
      </w:pPr>
      <w:r w:rsidRPr="00E658FE">
        <w:rPr>
          <w:b/>
          <w:sz w:val="24"/>
          <w:szCs w:val="24"/>
        </w:rPr>
        <w:t xml:space="preserve">многофункциональном </w:t>
      </w:r>
      <w:proofErr w:type="gramStart"/>
      <w:r w:rsidRPr="00E658FE">
        <w:rPr>
          <w:b/>
          <w:sz w:val="24"/>
          <w:szCs w:val="24"/>
        </w:rPr>
        <w:t>центре</w:t>
      </w:r>
      <w:proofErr w:type="gramEnd"/>
    </w:p>
    <w:p w:rsidR="00317D68" w:rsidRPr="002104ED" w:rsidRDefault="00317D68" w:rsidP="00184A9D">
      <w:pPr>
        <w:pStyle w:val="a6"/>
        <w:spacing w:after="0" w:line="240" w:lineRule="auto"/>
        <w:ind w:left="0" w:firstLine="360"/>
        <w:jc w:val="center"/>
        <w:rPr>
          <w:rFonts w:ascii="Arial" w:hAnsi="Arial" w:cs="Arial"/>
          <w:b/>
          <w:bCs/>
          <w:sz w:val="24"/>
          <w:szCs w:val="24"/>
        </w:rPr>
      </w:pPr>
    </w:p>
    <w:p w:rsidR="00317D68" w:rsidRPr="002104ED" w:rsidRDefault="00317D68" w:rsidP="00184A9D">
      <w:pPr>
        <w:pStyle w:val="ConsPlusNormal"/>
        <w:widowControl/>
        <w:ind w:firstLine="360"/>
        <w:jc w:val="both"/>
        <w:rPr>
          <w:sz w:val="24"/>
          <w:szCs w:val="24"/>
          <w:highlight w:val="cyan"/>
        </w:rPr>
      </w:pPr>
    </w:p>
    <w:p w:rsidR="00317D68" w:rsidRPr="002104ED" w:rsidRDefault="00317D68" w:rsidP="00184A9D">
      <w:pPr>
        <w:pStyle w:val="a6"/>
        <w:spacing w:after="0" w:line="240" w:lineRule="auto"/>
        <w:ind w:left="0" w:firstLine="360"/>
        <w:jc w:val="center"/>
        <w:rPr>
          <w:rFonts w:ascii="Arial" w:hAnsi="Arial" w:cs="Arial"/>
          <w:b/>
          <w:bCs/>
          <w:sz w:val="24"/>
          <w:szCs w:val="24"/>
        </w:rPr>
      </w:pPr>
      <w:r w:rsidRPr="002104ED">
        <w:rPr>
          <w:rFonts w:ascii="Arial" w:hAnsi="Arial" w:cs="Arial"/>
          <w:sz w:val="24"/>
          <w:szCs w:val="24"/>
        </w:rPr>
        <w:t xml:space="preserve">    </w:t>
      </w:r>
      <w:r w:rsidRPr="002104ED">
        <w:rPr>
          <w:rFonts w:ascii="Arial" w:hAnsi="Arial" w:cs="Arial"/>
          <w:b/>
          <w:bCs/>
          <w:sz w:val="24"/>
          <w:szCs w:val="24"/>
        </w:rPr>
        <w:t>3.1. Состав административных процедур</w:t>
      </w:r>
    </w:p>
    <w:p w:rsidR="00317D68" w:rsidRPr="002104ED" w:rsidRDefault="00317D68" w:rsidP="0018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Предоставление муниципальной услуги включает в себя следующие административные процедуры:</w:t>
      </w:r>
    </w:p>
    <w:p w:rsidR="00317D68" w:rsidRPr="002104ED" w:rsidRDefault="00317D68" w:rsidP="00184A9D">
      <w:pPr>
        <w:ind w:left="360" w:firstLine="360"/>
        <w:jc w:val="both"/>
        <w:rPr>
          <w:color w:val="000000"/>
          <w:sz w:val="24"/>
          <w:szCs w:val="24"/>
        </w:rPr>
      </w:pPr>
      <w:r w:rsidRPr="002104ED">
        <w:rPr>
          <w:color w:val="000000"/>
          <w:sz w:val="24"/>
          <w:szCs w:val="24"/>
        </w:rPr>
        <w:lastRenderedPageBreak/>
        <w:t>1) прием и регистрация заявления;</w:t>
      </w:r>
    </w:p>
    <w:p w:rsidR="00317D68" w:rsidRPr="002104ED" w:rsidRDefault="00317D68" w:rsidP="00184A9D">
      <w:pPr>
        <w:ind w:left="360" w:firstLine="360"/>
        <w:jc w:val="both"/>
        <w:rPr>
          <w:color w:val="000000"/>
          <w:sz w:val="24"/>
          <w:szCs w:val="24"/>
        </w:rPr>
      </w:pPr>
      <w:r w:rsidRPr="002104ED">
        <w:rPr>
          <w:color w:val="000000"/>
          <w:sz w:val="24"/>
          <w:szCs w:val="24"/>
        </w:rPr>
        <w:t>2) поиск необходимой информации;</w:t>
      </w:r>
    </w:p>
    <w:p w:rsidR="00317D68" w:rsidRPr="002104ED" w:rsidRDefault="00317D68" w:rsidP="00184A9D">
      <w:pPr>
        <w:ind w:left="360" w:firstLine="360"/>
        <w:jc w:val="both"/>
        <w:rPr>
          <w:color w:val="000000"/>
          <w:sz w:val="24"/>
          <w:szCs w:val="24"/>
        </w:rPr>
      </w:pPr>
      <w:r w:rsidRPr="002104ED">
        <w:rPr>
          <w:color w:val="000000"/>
          <w:sz w:val="24"/>
          <w:szCs w:val="24"/>
        </w:rPr>
        <w:t>3) предоставление информации заявителю.</w:t>
      </w:r>
    </w:p>
    <w:p w:rsidR="00317D68" w:rsidRPr="002104ED" w:rsidRDefault="00317D68" w:rsidP="00B26B03">
      <w:pPr>
        <w:pStyle w:val="a6"/>
        <w:spacing w:after="0" w:line="240" w:lineRule="auto"/>
        <w:ind w:left="0" w:firstLine="360"/>
        <w:jc w:val="center"/>
        <w:rPr>
          <w:rFonts w:ascii="Arial" w:hAnsi="Arial" w:cs="Arial"/>
          <w:b/>
          <w:bCs/>
          <w:sz w:val="24"/>
          <w:szCs w:val="24"/>
        </w:rPr>
      </w:pPr>
    </w:p>
    <w:p w:rsidR="00317D68" w:rsidRPr="002104ED" w:rsidRDefault="00317D68" w:rsidP="00B26B03">
      <w:pPr>
        <w:pStyle w:val="a6"/>
        <w:spacing w:after="0" w:line="240" w:lineRule="auto"/>
        <w:ind w:left="0" w:firstLine="360"/>
        <w:jc w:val="center"/>
        <w:rPr>
          <w:rFonts w:ascii="Arial" w:hAnsi="Arial" w:cs="Arial"/>
          <w:b/>
          <w:bCs/>
          <w:sz w:val="24"/>
          <w:szCs w:val="24"/>
        </w:rPr>
      </w:pPr>
      <w:r w:rsidRPr="002104ED">
        <w:rPr>
          <w:rFonts w:ascii="Arial" w:hAnsi="Arial" w:cs="Arial"/>
          <w:b/>
          <w:bCs/>
          <w:sz w:val="24"/>
          <w:szCs w:val="24"/>
        </w:rPr>
        <w:t>3.2. Последовательность и сроки выполнения административных процедур.</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 xml:space="preserve">    1. Административная процедура </w:t>
      </w:r>
      <w:r w:rsidRPr="002104ED">
        <w:rPr>
          <w:b/>
          <w:bCs/>
          <w:i/>
          <w:iCs/>
          <w:sz w:val="24"/>
          <w:szCs w:val="24"/>
        </w:rPr>
        <w:t>«Прием и регистрация заявления».</w:t>
      </w:r>
    </w:p>
    <w:p w:rsidR="00317D68" w:rsidRPr="002104ED" w:rsidRDefault="00317D68" w:rsidP="00B26B03">
      <w:pPr>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1.1. Основанием для начала предоставления муниципальной услуги является обращение заявителя с заявлением, отвечающим требованиям пункта 2.9 второго раздела настоящего регламента. </w:t>
      </w:r>
    </w:p>
    <w:p w:rsidR="00317D68" w:rsidRPr="002104ED" w:rsidRDefault="00317D68" w:rsidP="00B26B03">
      <w:pPr>
        <w:jc w:val="both"/>
        <w:rPr>
          <w:sz w:val="24"/>
          <w:szCs w:val="24"/>
        </w:rPr>
      </w:pPr>
      <w:r w:rsidRPr="002104ED">
        <w:rPr>
          <w:sz w:val="24"/>
          <w:szCs w:val="24"/>
        </w:rPr>
        <w:t xml:space="preserve">    1.2. Ответственным уполномоченным должностным лицом, выполняющим административную процедуру, является делопроизводитель.</w:t>
      </w:r>
    </w:p>
    <w:p w:rsidR="00317D68" w:rsidRPr="002104ED" w:rsidRDefault="00317D68" w:rsidP="00B26B03">
      <w:pPr>
        <w:jc w:val="both"/>
        <w:rPr>
          <w:sz w:val="24"/>
          <w:szCs w:val="24"/>
        </w:rPr>
      </w:pPr>
      <w:r w:rsidRPr="002104ED">
        <w:rP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317D68" w:rsidRPr="002104ED" w:rsidRDefault="00317D68" w:rsidP="00B26B03">
      <w:pPr>
        <w:jc w:val="both"/>
        <w:rPr>
          <w:sz w:val="24"/>
          <w:szCs w:val="24"/>
        </w:rPr>
      </w:pPr>
      <w:r w:rsidRPr="002104ED">
        <w:rP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w:t>
      </w:r>
    </w:p>
    <w:p w:rsidR="00317D68" w:rsidRPr="002104ED" w:rsidRDefault="00317D68" w:rsidP="00B26B03">
      <w:pPr>
        <w:jc w:val="both"/>
        <w:rPr>
          <w:sz w:val="24"/>
          <w:szCs w:val="24"/>
        </w:rPr>
      </w:pPr>
      <w:r w:rsidRPr="002104ED">
        <w:rPr>
          <w:sz w:val="24"/>
          <w:szCs w:val="24"/>
        </w:rPr>
        <w:t xml:space="preserve">    1.5. Письменное обращение подлежит обязательной регистрации в течение трех рабочих дней с момента поступления.</w:t>
      </w:r>
      <w:r w:rsidRPr="002104ED">
        <w:rPr>
          <w:b/>
          <w:bCs/>
          <w:i/>
          <w:iCs/>
          <w:sz w:val="24"/>
          <w:szCs w:val="24"/>
        </w:rPr>
        <w:t xml:space="preserve"> </w:t>
      </w:r>
    </w:p>
    <w:p w:rsidR="00317D68" w:rsidRPr="002104ED" w:rsidRDefault="00317D68" w:rsidP="00B26B03">
      <w:pPr>
        <w:jc w:val="both"/>
        <w:rPr>
          <w:sz w:val="24"/>
          <w:szCs w:val="24"/>
        </w:rPr>
      </w:pPr>
      <w:r w:rsidRPr="002104ED">
        <w:rPr>
          <w:sz w:val="24"/>
          <w:szCs w:val="24"/>
        </w:rPr>
        <w:t xml:space="preserve">    1.6. Уполномоченное должностное лицо:</w:t>
      </w:r>
    </w:p>
    <w:p w:rsidR="00317D68" w:rsidRPr="002104ED" w:rsidRDefault="00317D68" w:rsidP="00B26B03">
      <w:pPr>
        <w:jc w:val="both"/>
        <w:rPr>
          <w:sz w:val="24"/>
          <w:szCs w:val="24"/>
        </w:rPr>
      </w:pPr>
      <w:r w:rsidRPr="002104ED">
        <w:rP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317D68" w:rsidRPr="002104ED" w:rsidRDefault="00317D68" w:rsidP="00B26B03">
      <w:pPr>
        <w:jc w:val="both"/>
        <w:rPr>
          <w:sz w:val="24"/>
          <w:szCs w:val="24"/>
        </w:rPr>
      </w:pPr>
      <w:r w:rsidRPr="002104ED">
        <w:rP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317D68" w:rsidRPr="002104ED" w:rsidRDefault="00317D68" w:rsidP="00B26B03">
      <w:pPr>
        <w:tabs>
          <w:tab w:val="left" w:pos="0"/>
          <w:tab w:val="left" w:pos="426"/>
          <w:tab w:val="left" w:pos="1353"/>
        </w:tabs>
        <w:suppressAutoHyphens/>
        <w:jc w:val="both"/>
        <w:rPr>
          <w:sz w:val="24"/>
          <w:szCs w:val="24"/>
        </w:rPr>
      </w:pPr>
      <w:r w:rsidRPr="002104ED">
        <w:rPr>
          <w:sz w:val="24"/>
          <w:szCs w:val="24"/>
        </w:rPr>
        <w:tab/>
        <w:t xml:space="preserve">1.7.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специалисту 1 категории. </w:t>
      </w:r>
    </w:p>
    <w:p w:rsidR="00317D68" w:rsidRPr="002104ED" w:rsidRDefault="00317D68" w:rsidP="00B26B03">
      <w:pPr>
        <w:jc w:val="both"/>
        <w:rPr>
          <w:sz w:val="24"/>
          <w:szCs w:val="24"/>
        </w:rPr>
      </w:pPr>
      <w:r w:rsidRPr="002104ED">
        <w:rPr>
          <w:sz w:val="24"/>
          <w:szCs w:val="24"/>
        </w:rPr>
        <w:t xml:space="preserve">    1.8. Максимальный срок выполнения действий административной процедуры – 3 рабочих дня.</w:t>
      </w:r>
    </w:p>
    <w:p w:rsidR="00317D68" w:rsidRPr="002104ED" w:rsidRDefault="00317D68" w:rsidP="00B26B03">
      <w:pPr>
        <w:ind w:firstLine="360"/>
        <w:jc w:val="both"/>
        <w:rPr>
          <w:sz w:val="24"/>
          <w:szCs w:val="24"/>
        </w:rPr>
      </w:pPr>
      <w:r w:rsidRPr="002104ED">
        <w:rPr>
          <w:sz w:val="24"/>
          <w:szCs w:val="24"/>
        </w:rPr>
        <w:t xml:space="preserve">1.9. Фиксацией результата административной процедуры является запись в Журнале заявлений, жалоб и предложений граждан. </w:t>
      </w:r>
    </w:p>
    <w:p w:rsidR="00317D68" w:rsidRPr="002104ED" w:rsidRDefault="00317D68" w:rsidP="00B26B03">
      <w:pPr>
        <w:ind w:left="360"/>
        <w:jc w:val="both"/>
        <w:rPr>
          <w:sz w:val="24"/>
          <w:szCs w:val="24"/>
        </w:rPr>
      </w:pPr>
    </w:p>
    <w:p w:rsidR="00317D68" w:rsidRPr="002104ED" w:rsidRDefault="00317D68" w:rsidP="00B26B03">
      <w:pPr>
        <w:ind w:left="360"/>
        <w:jc w:val="both"/>
        <w:rPr>
          <w:b/>
          <w:bCs/>
          <w:i/>
          <w:iCs/>
          <w:sz w:val="24"/>
          <w:szCs w:val="24"/>
        </w:rPr>
      </w:pPr>
      <w:r w:rsidRPr="002104ED">
        <w:rPr>
          <w:sz w:val="24"/>
          <w:szCs w:val="24"/>
        </w:rPr>
        <w:t xml:space="preserve">2. Административная процедура </w:t>
      </w:r>
      <w:r w:rsidRPr="002104ED">
        <w:rPr>
          <w:b/>
          <w:bCs/>
          <w:i/>
          <w:iCs/>
          <w:sz w:val="24"/>
          <w:szCs w:val="24"/>
        </w:rPr>
        <w:t>«Поиск необходимой информации».</w:t>
      </w:r>
    </w:p>
    <w:p w:rsidR="00317D68" w:rsidRPr="002104ED" w:rsidRDefault="00317D68" w:rsidP="00B26B03">
      <w:pPr>
        <w:tabs>
          <w:tab w:val="left" w:pos="426"/>
          <w:tab w:val="left" w:pos="1134"/>
          <w:tab w:val="left" w:pos="1353"/>
        </w:tabs>
        <w:suppressAutoHyphens/>
        <w:jc w:val="both"/>
        <w:rPr>
          <w:sz w:val="24"/>
          <w:szCs w:val="24"/>
        </w:rPr>
      </w:pPr>
      <w:r w:rsidRPr="002104ED">
        <w:rPr>
          <w:sz w:val="24"/>
          <w:szCs w:val="24"/>
        </w:rPr>
        <w:tab/>
        <w:t>2.1.Основанием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 xml:space="preserve">    2.2. Ответственным уполномоченным должностным лицом, выполняющим административную процедуру, является специалист 1 категории. Отдельные административные действия выполняют: глава поселения, делопроизводитель.</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2.3. Специалист 1 категории:</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 принимает поступившее заявление, </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из содержания заявления определяет - какая информация требуется заявителю,</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 изучает приложенные к заявлению документы (в случае их наличия). </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2.4. По результатам рассмотрения документов специалист 1 категории:</w:t>
      </w:r>
    </w:p>
    <w:p w:rsidR="00317D68" w:rsidRPr="002104ED" w:rsidRDefault="00317D68" w:rsidP="00B26B03">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1) при установлении фактов отсутствия необходимых документов, несоответствия представленных документов обязательным требованиям:</w:t>
      </w:r>
    </w:p>
    <w:p w:rsidR="00317D68" w:rsidRPr="002104ED" w:rsidRDefault="00317D68" w:rsidP="00B26B03">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lastRenderedPageBreak/>
        <w:t xml:space="preserve">    - представляет ответ на подпись главе поселения;</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 в случаях, предусмотренных пунктом 2.11 второго раздела настоящего регламента:</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готовит уведомление об отказе в предоставлении муниципальной услуги,</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представляет уведомление на подпись главе поселения;</w:t>
      </w:r>
    </w:p>
    <w:p w:rsidR="00317D68" w:rsidRPr="002104ED" w:rsidRDefault="00317D68" w:rsidP="00B26B03">
      <w:pPr>
        <w:jc w:val="both"/>
        <w:rPr>
          <w:sz w:val="24"/>
          <w:szCs w:val="24"/>
        </w:rPr>
      </w:pPr>
      <w:r w:rsidRPr="002104ED">
        <w:rPr>
          <w:sz w:val="24"/>
          <w:szCs w:val="24"/>
        </w:rPr>
        <w:t xml:space="preserve">      3) при отсутствии препятствий для предоставления муниципальной услуги:</w:t>
      </w:r>
    </w:p>
    <w:p w:rsidR="00317D68" w:rsidRPr="002104ED" w:rsidRDefault="00317D68" w:rsidP="00B26B03">
      <w:pPr>
        <w:jc w:val="both"/>
        <w:rPr>
          <w:sz w:val="24"/>
          <w:szCs w:val="24"/>
        </w:rPr>
      </w:pPr>
      <w:r w:rsidRPr="002104ED">
        <w:rPr>
          <w:sz w:val="24"/>
          <w:szCs w:val="24"/>
        </w:rPr>
        <w:t xml:space="preserve">      - осуществляет поиск информации.</w:t>
      </w:r>
    </w:p>
    <w:p w:rsidR="00317D68" w:rsidRPr="002104ED" w:rsidRDefault="00317D68" w:rsidP="00B26B03">
      <w:pPr>
        <w:jc w:val="both"/>
        <w:rPr>
          <w:sz w:val="24"/>
          <w:szCs w:val="24"/>
        </w:rPr>
      </w:pPr>
      <w:r w:rsidRPr="002104ED">
        <w:rPr>
          <w:sz w:val="24"/>
          <w:szCs w:val="24"/>
        </w:rPr>
        <w:t xml:space="preserve">    2.5. Делопроизводитель регистрирует подписанный главой поселения ответ о наличии препятствий для предоставления муниципальной услуги, подписанное главой поселения уведомление об отказе в предоставлении муниципальной услуги и направляет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7D68" w:rsidRPr="002104ED" w:rsidRDefault="00317D68" w:rsidP="00B26B03">
      <w:pPr>
        <w:jc w:val="both"/>
        <w:rPr>
          <w:sz w:val="24"/>
          <w:szCs w:val="24"/>
        </w:rPr>
      </w:pPr>
      <w:r w:rsidRPr="002104ED">
        <w:rPr>
          <w:sz w:val="24"/>
          <w:szCs w:val="24"/>
        </w:rPr>
        <w:t xml:space="preserve">    Максимальный срок исполнения данной процедуры 2 рабочих дня.</w:t>
      </w:r>
    </w:p>
    <w:p w:rsidR="00317D68" w:rsidRPr="002104ED" w:rsidRDefault="00317D68" w:rsidP="00B26B03">
      <w:pPr>
        <w:jc w:val="both"/>
        <w:rPr>
          <w:sz w:val="24"/>
          <w:szCs w:val="24"/>
        </w:rPr>
      </w:pPr>
      <w:r w:rsidRPr="002104ED">
        <w:rPr>
          <w:sz w:val="24"/>
          <w:szCs w:val="24"/>
        </w:rPr>
        <w:t xml:space="preserve">    2.6. Поиск и подготовка информации включает в себя:</w:t>
      </w:r>
    </w:p>
    <w:p w:rsidR="00317D68" w:rsidRPr="002104ED" w:rsidRDefault="00317D68" w:rsidP="00B26B03">
      <w:pPr>
        <w:jc w:val="both"/>
        <w:rPr>
          <w:sz w:val="24"/>
          <w:szCs w:val="24"/>
        </w:rPr>
      </w:pPr>
      <w:r w:rsidRPr="002104ED">
        <w:rPr>
          <w:sz w:val="24"/>
          <w:szCs w:val="24"/>
        </w:rPr>
        <w:tab/>
        <w:t>1) изучение законодательных и нормативно-правовых актов по вопросам предупреждения и ликвидации последствий чрезвычайных ситуаций;</w:t>
      </w:r>
    </w:p>
    <w:p w:rsidR="00317D68" w:rsidRPr="002104ED" w:rsidRDefault="00317D68" w:rsidP="009956AD">
      <w:pPr>
        <w:jc w:val="both"/>
        <w:rPr>
          <w:sz w:val="24"/>
          <w:szCs w:val="24"/>
        </w:rPr>
      </w:pPr>
      <w:r w:rsidRPr="002104ED">
        <w:rPr>
          <w:sz w:val="24"/>
          <w:szCs w:val="24"/>
        </w:rPr>
        <w:tab/>
        <w:t>2) копирование и заверка в установленном порядке копий нормативно-правовых актов, инструкций, положений, правил по вопросам предупреждения и ликвидации последствий чрезвычайных ситуаций;</w:t>
      </w:r>
    </w:p>
    <w:p w:rsidR="00317D68" w:rsidRPr="002104ED" w:rsidRDefault="00317D68" w:rsidP="009956AD">
      <w:pPr>
        <w:pStyle w:val="ConsPlusNormal"/>
        <w:widowControl/>
        <w:jc w:val="both"/>
        <w:outlineLvl w:val="1"/>
        <w:rPr>
          <w:sz w:val="24"/>
          <w:szCs w:val="24"/>
        </w:rPr>
      </w:pPr>
      <w:r w:rsidRPr="002104ED">
        <w:rPr>
          <w:sz w:val="24"/>
          <w:szCs w:val="24"/>
        </w:rPr>
        <w:t>3) подготовка листовок, памяток и других материалов и наглядных пособий;</w:t>
      </w:r>
    </w:p>
    <w:p w:rsidR="00317D68" w:rsidRPr="002104ED" w:rsidRDefault="00317D68" w:rsidP="009956AD">
      <w:pPr>
        <w:pStyle w:val="ConsPlusNormal"/>
        <w:widowControl/>
        <w:jc w:val="both"/>
        <w:outlineLvl w:val="1"/>
        <w:rPr>
          <w:sz w:val="24"/>
          <w:szCs w:val="24"/>
        </w:rPr>
      </w:pPr>
      <w:r w:rsidRPr="002104ED">
        <w:rPr>
          <w:sz w:val="24"/>
          <w:szCs w:val="24"/>
        </w:rPr>
        <w:t>4) формирование информации, в том числе:</w:t>
      </w:r>
    </w:p>
    <w:p w:rsidR="00317D68" w:rsidRPr="002104ED" w:rsidRDefault="00317D68" w:rsidP="009956AD">
      <w:pPr>
        <w:pStyle w:val="ConsPlusNormal"/>
        <w:widowControl/>
        <w:jc w:val="both"/>
        <w:outlineLvl w:val="1"/>
        <w:rPr>
          <w:sz w:val="24"/>
          <w:szCs w:val="24"/>
        </w:rPr>
      </w:pPr>
      <w:r w:rsidRPr="002104ED">
        <w:rPr>
          <w:sz w:val="24"/>
          <w:szCs w:val="24"/>
        </w:rPr>
        <w:t xml:space="preserve">  - о мероприятиях по предупреждению возникновения чрезвычайных ситуаций природного и техногенного характера;</w:t>
      </w:r>
    </w:p>
    <w:p w:rsidR="00317D68" w:rsidRPr="002104ED" w:rsidRDefault="00317D68" w:rsidP="009956AD">
      <w:pPr>
        <w:pStyle w:val="ConsPlusNormal"/>
        <w:widowControl/>
        <w:jc w:val="both"/>
        <w:outlineLvl w:val="1"/>
        <w:rPr>
          <w:sz w:val="24"/>
          <w:szCs w:val="24"/>
        </w:rPr>
      </w:pPr>
      <w:r w:rsidRPr="002104ED">
        <w:rPr>
          <w:sz w:val="24"/>
          <w:szCs w:val="24"/>
        </w:rPr>
        <w:t xml:space="preserve">  - о способах защиты от опасностей, возникающих при чрезвычайных ситуациях природного и техногенного характера;</w:t>
      </w:r>
    </w:p>
    <w:p w:rsidR="00317D68" w:rsidRPr="002104ED" w:rsidRDefault="00317D68" w:rsidP="009956AD">
      <w:pPr>
        <w:pStyle w:val="ConsPlusNormal"/>
        <w:widowControl/>
        <w:jc w:val="both"/>
        <w:outlineLvl w:val="1"/>
        <w:rPr>
          <w:sz w:val="24"/>
          <w:szCs w:val="24"/>
        </w:rPr>
      </w:pPr>
      <w:r w:rsidRPr="002104ED">
        <w:rPr>
          <w:sz w:val="24"/>
          <w:szCs w:val="24"/>
        </w:rPr>
        <w:t xml:space="preserve">  - о порядке действий по сигналам оповещения, приемам оказания первой медицинской помощи пострадавшим, правилами пользования коллективными и индивидуальными средствами защиты;</w:t>
      </w:r>
    </w:p>
    <w:p w:rsidR="00317D68" w:rsidRPr="002104ED" w:rsidRDefault="00317D68" w:rsidP="009956AD">
      <w:pPr>
        <w:pStyle w:val="ConsPlusNormal"/>
        <w:widowControl/>
        <w:jc w:val="both"/>
        <w:outlineLvl w:val="1"/>
        <w:rPr>
          <w:sz w:val="24"/>
          <w:szCs w:val="24"/>
        </w:rPr>
      </w:pPr>
      <w:r w:rsidRPr="002104ED">
        <w:rPr>
          <w:sz w:val="24"/>
          <w:szCs w:val="24"/>
        </w:rPr>
        <w:t xml:space="preserve">  - об организации и проведении мероприятий по ликвидации последствий чрезвычайных ситуаций природного и техногенного характера;</w:t>
      </w:r>
    </w:p>
    <w:p w:rsidR="00317D68" w:rsidRPr="002104ED" w:rsidRDefault="00317D68" w:rsidP="009956AD">
      <w:pPr>
        <w:widowControl/>
        <w:autoSpaceDE/>
        <w:autoSpaceDN/>
        <w:adjustRightInd/>
        <w:ind w:firstLine="708"/>
        <w:jc w:val="both"/>
        <w:rPr>
          <w:sz w:val="24"/>
          <w:szCs w:val="24"/>
        </w:rPr>
      </w:pPr>
      <w:r w:rsidRPr="002104ED">
        <w:rPr>
          <w:sz w:val="24"/>
          <w:szCs w:val="24"/>
        </w:rPr>
        <w:t xml:space="preserve">  - о порядке проведения аварийно-спасательных и других неотложных работ;</w:t>
      </w:r>
    </w:p>
    <w:p w:rsidR="00317D68" w:rsidRPr="002104ED" w:rsidRDefault="00317D68" w:rsidP="009956AD">
      <w:pPr>
        <w:widowControl/>
        <w:autoSpaceDE/>
        <w:autoSpaceDN/>
        <w:adjustRightInd/>
        <w:ind w:firstLine="708"/>
        <w:jc w:val="both"/>
        <w:rPr>
          <w:sz w:val="24"/>
          <w:szCs w:val="24"/>
        </w:rPr>
      </w:pPr>
      <w:r w:rsidRPr="002104ED">
        <w:rPr>
          <w:sz w:val="24"/>
          <w:szCs w:val="24"/>
        </w:rPr>
        <w:t xml:space="preserve">  - о правилах поведения, основных способах защиты и действиях в чрезвычайных ситуациях;</w:t>
      </w:r>
    </w:p>
    <w:p w:rsidR="00317D68" w:rsidRPr="002104ED" w:rsidRDefault="00317D68" w:rsidP="003201A5">
      <w:pPr>
        <w:widowControl/>
        <w:tabs>
          <w:tab w:val="left" w:pos="851"/>
        </w:tabs>
        <w:autoSpaceDE/>
        <w:autoSpaceDN/>
        <w:adjustRightInd/>
        <w:jc w:val="both"/>
        <w:rPr>
          <w:sz w:val="24"/>
          <w:szCs w:val="24"/>
        </w:rPr>
      </w:pPr>
      <w:r w:rsidRPr="002104ED">
        <w:rPr>
          <w:sz w:val="24"/>
          <w:szCs w:val="24"/>
        </w:rPr>
        <w:tab/>
        <w:t xml:space="preserve"> - об управлении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w:t>
      </w:r>
    </w:p>
    <w:p w:rsidR="00317D68" w:rsidRPr="002104ED" w:rsidRDefault="00317D68" w:rsidP="003201A5">
      <w:pPr>
        <w:widowControl/>
        <w:tabs>
          <w:tab w:val="left" w:pos="851"/>
        </w:tabs>
        <w:autoSpaceDE/>
        <w:autoSpaceDN/>
        <w:adjustRightInd/>
        <w:jc w:val="both"/>
        <w:rPr>
          <w:b/>
          <w:bCs/>
          <w:sz w:val="24"/>
          <w:szCs w:val="24"/>
        </w:rPr>
      </w:pPr>
      <w:r w:rsidRPr="002104ED">
        <w:rPr>
          <w:sz w:val="24"/>
          <w:szCs w:val="24"/>
        </w:rPr>
        <w:tab/>
        <w:t xml:space="preserve"> - иной информации, предусмотренной законодательными актами.</w:t>
      </w:r>
    </w:p>
    <w:p w:rsidR="00317D68" w:rsidRPr="002104ED" w:rsidRDefault="00317D68" w:rsidP="00B26B03">
      <w:pPr>
        <w:ind w:right="-39" w:firstLine="360"/>
        <w:jc w:val="both"/>
        <w:rPr>
          <w:sz w:val="24"/>
          <w:szCs w:val="24"/>
        </w:rPr>
      </w:pPr>
      <w:r w:rsidRPr="002104ED">
        <w:rPr>
          <w:sz w:val="24"/>
          <w:szCs w:val="24"/>
        </w:rPr>
        <w:t>2.7. Максимальный срок исполнения административной процедуры – 5 рабочих дней.</w:t>
      </w:r>
    </w:p>
    <w:p w:rsidR="00317D68" w:rsidRPr="002104ED" w:rsidRDefault="00317D68" w:rsidP="003201A5">
      <w:pPr>
        <w:ind w:firstLine="360"/>
        <w:jc w:val="both"/>
        <w:rPr>
          <w:sz w:val="24"/>
          <w:szCs w:val="24"/>
        </w:rPr>
      </w:pPr>
      <w:r w:rsidRPr="002104ED">
        <w:rPr>
          <w:sz w:val="24"/>
          <w:szCs w:val="24"/>
        </w:rPr>
        <w:t>2.8. Фиксацией результата административной процедуры является:</w:t>
      </w:r>
    </w:p>
    <w:p w:rsidR="00317D68" w:rsidRPr="002104ED" w:rsidRDefault="00317D68" w:rsidP="00B26B03">
      <w:pPr>
        <w:ind w:firstLine="360"/>
        <w:jc w:val="both"/>
        <w:rPr>
          <w:sz w:val="24"/>
          <w:szCs w:val="24"/>
        </w:rPr>
      </w:pPr>
      <w:r w:rsidRPr="002104ED">
        <w:rPr>
          <w:sz w:val="24"/>
          <w:szCs w:val="24"/>
        </w:rPr>
        <w:t>- запись в журнале исходящей корреспонденции (в случае приостановления или отказа в предоставлении муниципальной услуги).</w:t>
      </w:r>
    </w:p>
    <w:p w:rsidR="00317D68" w:rsidRPr="002104ED" w:rsidRDefault="00317D68" w:rsidP="00B26B03">
      <w:pPr>
        <w:ind w:left="360" w:firstLine="360"/>
        <w:jc w:val="both"/>
        <w:rPr>
          <w:color w:val="000000"/>
          <w:sz w:val="24"/>
          <w:szCs w:val="24"/>
        </w:rPr>
      </w:pPr>
    </w:p>
    <w:p w:rsidR="00317D68" w:rsidRPr="002104ED" w:rsidRDefault="00317D68" w:rsidP="00B26B03">
      <w:pPr>
        <w:ind w:left="360" w:firstLine="360"/>
        <w:jc w:val="both"/>
        <w:rPr>
          <w:b/>
          <w:bCs/>
          <w:color w:val="000000"/>
          <w:sz w:val="24"/>
          <w:szCs w:val="24"/>
        </w:rPr>
      </w:pPr>
      <w:r w:rsidRPr="002104ED">
        <w:rPr>
          <w:color w:val="000000"/>
          <w:sz w:val="24"/>
          <w:szCs w:val="24"/>
        </w:rPr>
        <w:t xml:space="preserve">3. Административная процедура </w:t>
      </w:r>
      <w:r w:rsidRPr="002104ED">
        <w:rPr>
          <w:b/>
          <w:bCs/>
          <w:i/>
          <w:iCs/>
          <w:color w:val="000000"/>
          <w:sz w:val="24"/>
          <w:szCs w:val="24"/>
        </w:rPr>
        <w:t>«Предоставление информации заявителю».</w:t>
      </w:r>
    </w:p>
    <w:p w:rsidR="00317D68" w:rsidRPr="002104ED" w:rsidRDefault="00317D68" w:rsidP="00B26B03">
      <w:pPr>
        <w:tabs>
          <w:tab w:val="left" w:pos="0"/>
          <w:tab w:val="left" w:pos="1800"/>
        </w:tabs>
        <w:suppressAutoHyphens/>
        <w:ind w:firstLine="709"/>
        <w:jc w:val="both"/>
        <w:rPr>
          <w:sz w:val="24"/>
          <w:szCs w:val="24"/>
        </w:rPr>
      </w:pPr>
      <w:r w:rsidRPr="002104ED">
        <w:rPr>
          <w:sz w:val="24"/>
          <w:szCs w:val="24"/>
        </w:rPr>
        <w:t>3.1. Основанием для исполнения административной процедуры является сформированная информация в соответствии с заявлением заявителя.</w:t>
      </w:r>
    </w:p>
    <w:p w:rsidR="00317D68" w:rsidRPr="002104ED" w:rsidRDefault="00317D68" w:rsidP="00B26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3.2. Ответственным уполномоченным должностным лицом, выполняющим административную процедуру, является специалист 1 категории. Отдельные административные действия выполняют: глава поселения, делопроизводитель. </w:t>
      </w:r>
    </w:p>
    <w:p w:rsidR="00317D68" w:rsidRPr="002104ED" w:rsidRDefault="00317D68" w:rsidP="00B26B03">
      <w:pPr>
        <w:tabs>
          <w:tab w:val="left" w:pos="0"/>
        </w:tabs>
        <w:suppressAutoHyphens/>
        <w:jc w:val="both"/>
        <w:rPr>
          <w:sz w:val="24"/>
          <w:szCs w:val="24"/>
        </w:rPr>
      </w:pPr>
      <w:r w:rsidRPr="002104ED">
        <w:rPr>
          <w:sz w:val="24"/>
          <w:szCs w:val="24"/>
        </w:rPr>
        <w:tab/>
        <w:t>3.3. Специалист 1 категории:</w:t>
      </w:r>
    </w:p>
    <w:p w:rsidR="00317D68" w:rsidRPr="002104ED" w:rsidRDefault="00317D68" w:rsidP="00B26B03">
      <w:pPr>
        <w:tabs>
          <w:tab w:val="left" w:pos="0"/>
        </w:tabs>
        <w:suppressAutoHyphens/>
        <w:jc w:val="both"/>
        <w:rPr>
          <w:sz w:val="24"/>
          <w:szCs w:val="24"/>
        </w:rPr>
      </w:pPr>
      <w:r w:rsidRPr="002104ED">
        <w:rPr>
          <w:sz w:val="24"/>
          <w:szCs w:val="24"/>
        </w:rPr>
        <w:lastRenderedPageBreak/>
        <w:tab/>
        <w:t>- готовит проект письменного ответа на обращение заявителя,</w:t>
      </w:r>
    </w:p>
    <w:p w:rsidR="00317D68" w:rsidRPr="002104ED" w:rsidRDefault="00317D68" w:rsidP="00B26B03">
      <w:pPr>
        <w:tabs>
          <w:tab w:val="left" w:pos="0"/>
        </w:tabs>
        <w:suppressAutoHyphens/>
        <w:jc w:val="both"/>
        <w:rPr>
          <w:sz w:val="24"/>
          <w:szCs w:val="24"/>
        </w:rPr>
      </w:pPr>
      <w:r w:rsidRPr="002104ED">
        <w:rPr>
          <w:sz w:val="24"/>
          <w:szCs w:val="24"/>
        </w:rPr>
        <w:tab/>
        <w:t>- направляет проект ответа с подготовленной информацией на рассмотрение и утверждение главе поселения,</w:t>
      </w:r>
    </w:p>
    <w:p w:rsidR="00317D68" w:rsidRPr="002104ED" w:rsidRDefault="00317D68" w:rsidP="00B26B03">
      <w:pPr>
        <w:tabs>
          <w:tab w:val="left" w:pos="0"/>
        </w:tabs>
        <w:suppressAutoHyphens/>
        <w:jc w:val="both"/>
        <w:rPr>
          <w:sz w:val="24"/>
          <w:szCs w:val="24"/>
        </w:rPr>
      </w:pPr>
      <w:r w:rsidRPr="002104ED">
        <w:rPr>
          <w:sz w:val="24"/>
          <w:szCs w:val="24"/>
        </w:rPr>
        <w:tab/>
        <w:t>- подписанный ответ передает делопроизводителю  для регистрации в журнале исходящей корреспонденции.</w:t>
      </w:r>
    </w:p>
    <w:p w:rsidR="00317D68" w:rsidRPr="002104ED" w:rsidRDefault="00317D68" w:rsidP="00B26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3.4. Делопроизводитель регистрирует ответ и направляет его с приложенной информацией по почтовому адресу заказным письмом. </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Ответ на обращение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317D68" w:rsidRPr="002104ED" w:rsidRDefault="00317D68" w:rsidP="00B26B03">
      <w:pPr>
        <w:jc w:val="both"/>
        <w:rPr>
          <w:sz w:val="24"/>
          <w:szCs w:val="24"/>
        </w:rPr>
      </w:pPr>
      <w:r w:rsidRPr="002104ED">
        <w:rPr>
          <w:sz w:val="24"/>
          <w:szCs w:val="24"/>
        </w:rPr>
        <w:t xml:space="preserve">    </w:t>
      </w:r>
      <w:r w:rsidRPr="002104ED">
        <w:rPr>
          <w:sz w:val="24"/>
          <w:szCs w:val="24"/>
        </w:rPr>
        <w:tab/>
        <w:t xml:space="preserve"> 3.5. Срок исполнения данной административной процедуры 2 рабочих дня.</w:t>
      </w:r>
    </w:p>
    <w:p w:rsidR="00317D68" w:rsidRPr="002104ED" w:rsidRDefault="00317D68" w:rsidP="00B26B03">
      <w:pPr>
        <w:tabs>
          <w:tab w:val="left" w:pos="0"/>
          <w:tab w:val="left" w:pos="426"/>
          <w:tab w:val="left" w:pos="1134"/>
        </w:tabs>
        <w:suppressAutoHyphens/>
        <w:jc w:val="both"/>
        <w:rPr>
          <w:sz w:val="24"/>
          <w:szCs w:val="24"/>
        </w:rPr>
      </w:pPr>
      <w:r w:rsidRPr="002104ED">
        <w:rPr>
          <w:sz w:val="24"/>
          <w:szCs w:val="24"/>
        </w:rPr>
        <w:tab/>
        <w:t xml:space="preserve">    3.6. Фиксацией результата административной процедуры является:</w:t>
      </w:r>
    </w:p>
    <w:p w:rsidR="00317D68" w:rsidRPr="002104ED" w:rsidRDefault="00317D68" w:rsidP="00B26B03">
      <w:pPr>
        <w:tabs>
          <w:tab w:val="left" w:pos="0"/>
          <w:tab w:val="left" w:pos="851"/>
          <w:tab w:val="left" w:pos="1134"/>
        </w:tabs>
        <w:suppressAutoHyphens/>
        <w:jc w:val="both"/>
        <w:rPr>
          <w:sz w:val="24"/>
          <w:szCs w:val="24"/>
        </w:rPr>
      </w:pPr>
      <w:r w:rsidRPr="002104ED">
        <w:rPr>
          <w:sz w:val="24"/>
          <w:szCs w:val="24"/>
        </w:rPr>
        <w:tab/>
        <w:t xml:space="preserve">- запись в журнале регистрации исходящей корреспонденции, </w:t>
      </w:r>
    </w:p>
    <w:p w:rsidR="00317D68" w:rsidRPr="002104ED" w:rsidRDefault="00317D68" w:rsidP="00B26B03">
      <w:pPr>
        <w:tabs>
          <w:tab w:val="left" w:pos="0"/>
          <w:tab w:val="left" w:pos="426"/>
          <w:tab w:val="left" w:pos="851"/>
        </w:tabs>
        <w:suppressAutoHyphens/>
        <w:jc w:val="both"/>
        <w:rPr>
          <w:sz w:val="24"/>
          <w:szCs w:val="24"/>
        </w:rPr>
      </w:pPr>
      <w:r w:rsidRPr="002104ED">
        <w:rPr>
          <w:sz w:val="24"/>
          <w:szCs w:val="24"/>
        </w:rPr>
        <w:tab/>
      </w:r>
      <w:r w:rsidRPr="002104ED">
        <w:rPr>
          <w:sz w:val="24"/>
          <w:szCs w:val="24"/>
        </w:rPr>
        <w:tab/>
        <w:t xml:space="preserve">- подпись заявителя на втором экземпляре ответа, хранящегося в администрации поселения. </w:t>
      </w:r>
    </w:p>
    <w:p w:rsidR="00317D68" w:rsidRPr="002104ED" w:rsidRDefault="00317D68" w:rsidP="00B26B03">
      <w:pPr>
        <w:pStyle w:val="a6"/>
        <w:spacing w:after="0" w:line="240" w:lineRule="auto"/>
        <w:ind w:left="0"/>
        <w:jc w:val="center"/>
        <w:rPr>
          <w:rFonts w:ascii="Arial" w:hAnsi="Arial" w:cs="Arial"/>
          <w:b/>
          <w:bCs/>
          <w:sz w:val="24"/>
          <w:szCs w:val="24"/>
        </w:rPr>
      </w:pPr>
    </w:p>
    <w:p w:rsidR="00317D68" w:rsidRPr="002104ED" w:rsidRDefault="00317D68" w:rsidP="00B26B03">
      <w:pPr>
        <w:pStyle w:val="a6"/>
        <w:spacing w:after="0" w:line="240" w:lineRule="auto"/>
        <w:ind w:left="0"/>
        <w:jc w:val="center"/>
        <w:rPr>
          <w:rFonts w:ascii="Arial" w:hAnsi="Arial" w:cs="Arial"/>
          <w:b/>
          <w:bCs/>
          <w:sz w:val="24"/>
          <w:szCs w:val="24"/>
        </w:rPr>
      </w:pPr>
      <w:r w:rsidRPr="002104ED">
        <w:rPr>
          <w:rFonts w:ascii="Arial" w:hAnsi="Arial" w:cs="Arial"/>
          <w:b/>
          <w:bCs/>
          <w:sz w:val="24"/>
          <w:szCs w:val="24"/>
        </w:rPr>
        <w:t>3.3. Требования к порядку выполнения административных процедур</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 перечню документов, необходимых для предоставления муниципальной услуги,</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времени приема документов,</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сроках предоставления муниципальной услуги,</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317D68" w:rsidRPr="002104ED" w:rsidRDefault="00317D68" w:rsidP="00B26B03">
      <w:pPr>
        <w:jc w:val="both"/>
        <w:rPr>
          <w:sz w:val="24"/>
          <w:szCs w:val="24"/>
        </w:rPr>
      </w:pPr>
      <w:r w:rsidRPr="002104ED">
        <w:rPr>
          <w:sz w:val="24"/>
          <w:szCs w:val="24"/>
        </w:rPr>
        <w:t xml:space="preserve">    3.3.2. Должностное лицо, ответственное за предоставление муниципальной услуги, обязано:</w:t>
      </w:r>
    </w:p>
    <w:p w:rsidR="00317D68" w:rsidRPr="002104ED" w:rsidRDefault="00317D68" w:rsidP="00B26B03">
      <w:pPr>
        <w:jc w:val="both"/>
        <w:rPr>
          <w:sz w:val="24"/>
          <w:szCs w:val="24"/>
        </w:rPr>
      </w:pPr>
      <w:r w:rsidRPr="002104ED">
        <w:rPr>
          <w:sz w:val="24"/>
          <w:szCs w:val="24"/>
        </w:rPr>
        <w:t xml:space="preserve">    - действовать в строгом соответствии с действующими нормативно-правовыми актами и настоящим регламентом;</w:t>
      </w:r>
    </w:p>
    <w:p w:rsidR="00317D68" w:rsidRPr="002104ED" w:rsidRDefault="00317D68" w:rsidP="00B26B03">
      <w:pPr>
        <w:jc w:val="both"/>
        <w:rPr>
          <w:sz w:val="24"/>
          <w:szCs w:val="24"/>
        </w:rPr>
      </w:pPr>
      <w:r w:rsidRPr="002104ED">
        <w:rPr>
          <w:sz w:val="24"/>
          <w:szCs w:val="24"/>
        </w:rPr>
        <w:t xml:space="preserve">    - принимать все необходимые меры для предоставления исчерпывающих ответов на обращения заявителей;</w:t>
      </w:r>
    </w:p>
    <w:p w:rsidR="00317D68" w:rsidRPr="002104ED" w:rsidRDefault="00317D68" w:rsidP="00B26B03">
      <w:pPr>
        <w:jc w:val="both"/>
        <w:rPr>
          <w:sz w:val="24"/>
          <w:szCs w:val="24"/>
        </w:rPr>
      </w:pPr>
      <w:r w:rsidRPr="002104ED">
        <w:rP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права и законные интересы заявителя,</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последовательность выполнения административных процедур,</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установленные сроки выполнения административных процедур и административных действий,</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317D68" w:rsidRPr="002104ED" w:rsidRDefault="00317D68" w:rsidP="00B26B03">
      <w:pPr>
        <w:ind w:firstLine="360"/>
        <w:jc w:val="both"/>
        <w:rPr>
          <w:sz w:val="24"/>
          <w:szCs w:val="24"/>
        </w:rPr>
      </w:pPr>
      <w:r w:rsidRPr="002104ED">
        <w:rPr>
          <w:sz w:val="24"/>
          <w:szCs w:val="24"/>
        </w:rPr>
        <w:t>3.3.3. Особенности предоставления муниципальной услуги при устном обращении заявителя во время личного приема:</w:t>
      </w:r>
    </w:p>
    <w:p w:rsidR="00317D68" w:rsidRPr="002104ED" w:rsidRDefault="00317D68" w:rsidP="00B26B03">
      <w:pPr>
        <w:jc w:val="both"/>
        <w:rPr>
          <w:sz w:val="24"/>
          <w:szCs w:val="24"/>
        </w:rPr>
      </w:pPr>
      <w:r w:rsidRPr="002104ED">
        <w:rPr>
          <w:sz w:val="24"/>
          <w:szCs w:val="24"/>
        </w:rPr>
        <w:lastRenderedPageBreak/>
        <w:t xml:space="preserve">    1) для предоставления услуги при устном обращении во время личного приема специалист 1 категории:</w:t>
      </w:r>
    </w:p>
    <w:p w:rsidR="00317D68" w:rsidRPr="002104ED" w:rsidRDefault="00317D68" w:rsidP="00B26B03">
      <w:pPr>
        <w:jc w:val="both"/>
        <w:rPr>
          <w:sz w:val="24"/>
          <w:szCs w:val="24"/>
        </w:rPr>
      </w:pPr>
      <w:r w:rsidRPr="002104ED">
        <w:rPr>
          <w:sz w:val="24"/>
          <w:szCs w:val="24"/>
        </w:rPr>
        <w:tab/>
        <w:t>- устанавливает личность заявителя,</w:t>
      </w:r>
    </w:p>
    <w:p w:rsidR="00317D68" w:rsidRPr="002104ED" w:rsidRDefault="00317D68" w:rsidP="00B26B03">
      <w:pPr>
        <w:ind w:firstLine="720"/>
        <w:jc w:val="both"/>
        <w:rPr>
          <w:sz w:val="24"/>
          <w:szCs w:val="24"/>
        </w:rPr>
      </w:pPr>
      <w:r w:rsidRPr="002104ED">
        <w:rPr>
          <w:sz w:val="24"/>
          <w:szCs w:val="24"/>
        </w:rPr>
        <w:t>- изучает предоставленные заявителем документы, которые, по его мнению, имеют значение для предоставления муниципальной услуги,</w:t>
      </w:r>
    </w:p>
    <w:p w:rsidR="00317D68" w:rsidRPr="002104ED" w:rsidRDefault="00317D68" w:rsidP="00B26B03">
      <w:pPr>
        <w:ind w:firstLine="720"/>
        <w:jc w:val="both"/>
        <w:rPr>
          <w:sz w:val="24"/>
          <w:szCs w:val="24"/>
        </w:rPr>
      </w:pPr>
      <w:r w:rsidRPr="002104ED">
        <w:rPr>
          <w:sz w:val="24"/>
          <w:szCs w:val="24"/>
        </w:rPr>
        <w:t>- п</w:t>
      </w:r>
      <w:r w:rsidRPr="002104ED">
        <w:rP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2104ED">
        <w:rPr>
          <w:sz w:val="24"/>
          <w:szCs w:val="24"/>
        </w:rPr>
        <w:t>и предлагает принять меры по их устранению,</w:t>
      </w:r>
    </w:p>
    <w:p w:rsidR="00317D68" w:rsidRPr="002104ED" w:rsidRDefault="00317D68" w:rsidP="00B26B03">
      <w:pPr>
        <w:ind w:firstLine="360"/>
        <w:jc w:val="both"/>
        <w:rPr>
          <w:sz w:val="24"/>
          <w:szCs w:val="24"/>
        </w:rPr>
      </w:pPr>
      <w:r w:rsidRPr="002104ED">
        <w:rPr>
          <w:kern w:val="2"/>
          <w:sz w:val="24"/>
          <w:szCs w:val="24"/>
        </w:rPr>
        <w:t xml:space="preserve"> </w:t>
      </w:r>
      <w:r w:rsidRPr="002104ED">
        <w:rPr>
          <w:kern w:val="2"/>
          <w:sz w:val="24"/>
          <w:szCs w:val="24"/>
        </w:rPr>
        <w:tab/>
        <w:t xml:space="preserve">- </w:t>
      </w:r>
      <w:r w:rsidRPr="002104ED">
        <w:rPr>
          <w:sz w:val="24"/>
          <w:szCs w:val="24"/>
        </w:rPr>
        <w:t>при согласии заявителя устранить препятствия должностное лицо возвращает представленные документы,</w:t>
      </w:r>
    </w:p>
    <w:p w:rsidR="00317D68" w:rsidRPr="002104ED" w:rsidRDefault="00317D68" w:rsidP="00B26B03">
      <w:pPr>
        <w:suppressAutoHyphens/>
        <w:ind w:firstLine="720"/>
        <w:jc w:val="both"/>
        <w:rPr>
          <w:kern w:val="2"/>
          <w:sz w:val="24"/>
          <w:szCs w:val="24"/>
        </w:rPr>
      </w:pPr>
      <w:r w:rsidRPr="002104ED">
        <w:rPr>
          <w:kern w:val="2"/>
          <w:sz w:val="24"/>
          <w:szCs w:val="24"/>
        </w:rPr>
        <w:t>- в соответствии с запросом осуществляет поиск информации,</w:t>
      </w:r>
    </w:p>
    <w:p w:rsidR="00317D68" w:rsidRPr="002104ED" w:rsidRDefault="00317D68" w:rsidP="00B26B03">
      <w:pPr>
        <w:suppressAutoHyphens/>
        <w:ind w:firstLine="720"/>
        <w:jc w:val="both"/>
        <w:rPr>
          <w:kern w:val="2"/>
          <w:sz w:val="24"/>
          <w:szCs w:val="24"/>
        </w:rPr>
      </w:pPr>
      <w:r w:rsidRPr="002104ED">
        <w:rPr>
          <w:kern w:val="2"/>
          <w:sz w:val="24"/>
          <w:szCs w:val="24"/>
        </w:rPr>
        <w:t>- формирует информацию,</w:t>
      </w:r>
    </w:p>
    <w:p w:rsidR="00317D68" w:rsidRPr="002104ED" w:rsidRDefault="00317D68" w:rsidP="00B26B03">
      <w:pPr>
        <w:suppressAutoHyphens/>
        <w:ind w:firstLine="720"/>
        <w:jc w:val="both"/>
        <w:rPr>
          <w:kern w:val="2"/>
          <w:sz w:val="24"/>
          <w:szCs w:val="24"/>
        </w:rPr>
      </w:pPr>
      <w:r w:rsidRPr="002104ED">
        <w:rPr>
          <w:kern w:val="2"/>
          <w:sz w:val="24"/>
          <w:szCs w:val="24"/>
        </w:rPr>
        <w:t>- выдает информацию;</w:t>
      </w:r>
    </w:p>
    <w:p w:rsidR="00317D68" w:rsidRPr="002104ED" w:rsidRDefault="00317D68" w:rsidP="00B26B03">
      <w:pPr>
        <w:jc w:val="both"/>
        <w:rPr>
          <w:sz w:val="24"/>
          <w:szCs w:val="24"/>
        </w:rPr>
      </w:pPr>
      <w:r w:rsidRPr="002104ED">
        <w:rPr>
          <w:sz w:val="24"/>
          <w:szCs w:val="24"/>
        </w:rPr>
        <w:t xml:space="preserve">     2) муниципальная услуга предоставляется в день обращения во время личного приема;</w:t>
      </w:r>
    </w:p>
    <w:p w:rsidR="00317D68" w:rsidRPr="002104ED" w:rsidRDefault="00317D68" w:rsidP="00B26B03">
      <w:pPr>
        <w:suppressAutoHyphens/>
        <w:jc w:val="both"/>
        <w:rPr>
          <w:kern w:val="2"/>
          <w:sz w:val="24"/>
          <w:szCs w:val="24"/>
        </w:rPr>
      </w:pPr>
      <w:r w:rsidRPr="002104ED">
        <w:rPr>
          <w:sz w:val="24"/>
          <w:szCs w:val="24"/>
        </w:rPr>
        <w:t xml:space="preserve">     3) п</w:t>
      </w:r>
      <w:r w:rsidRPr="002104ED">
        <w:rPr>
          <w:kern w:val="2"/>
          <w:sz w:val="24"/>
          <w:szCs w:val="24"/>
        </w:rPr>
        <w:t>родолжительность личного приема заявителя при устном обращении (получении документов) – не более 1 часа.</w:t>
      </w:r>
    </w:p>
    <w:p w:rsidR="00317D68" w:rsidRPr="002104ED" w:rsidRDefault="00317D68" w:rsidP="00B26B03">
      <w:pPr>
        <w:jc w:val="both"/>
        <w:rPr>
          <w:sz w:val="24"/>
          <w:szCs w:val="24"/>
        </w:rPr>
      </w:pPr>
      <w:r w:rsidRPr="002104ED">
        <w:rPr>
          <w:sz w:val="24"/>
          <w:szCs w:val="24"/>
        </w:rPr>
        <w:t xml:space="preserve">     4) в случае если для подготовки ответа требуется продолжительное время, специалист 1 категории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требуемую информацию.  </w:t>
      </w:r>
    </w:p>
    <w:p w:rsidR="00317D68" w:rsidRPr="002104ED" w:rsidRDefault="00317D68" w:rsidP="00B26B03">
      <w:pPr>
        <w:pStyle w:val="a6"/>
        <w:spacing w:after="0" w:line="240" w:lineRule="auto"/>
        <w:jc w:val="center"/>
        <w:rPr>
          <w:rFonts w:ascii="Arial" w:hAnsi="Arial" w:cs="Arial"/>
          <w:b/>
          <w:bCs/>
          <w:sz w:val="24"/>
          <w:szCs w:val="24"/>
        </w:rPr>
      </w:pPr>
    </w:p>
    <w:p w:rsidR="00E658FE" w:rsidRPr="00E658FE" w:rsidRDefault="00E658FE" w:rsidP="00E658FE">
      <w:pPr>
        <w:jc w:val="center"/>
        <w:rPr>
          <w:sz w:val="24"/>
          <w:szCs w:val="24"/>
        </w:rPr>
      </w:pPr>
      <w:r w:rsidRPr="00E658FE">
        <w:rPr>
          <w:sz w:val="24"/>
          <w:szCs w:val="24"/>
        </w:rPr>
        <w:t xml:space="preserve"> </w:t>
      </w:r>
      <w:r w:rsidRPr="00E658FE">
        <w:rPr>
          <w:b/>
          <w:sz w:val="24"/>
          <w:szCs w:val="24"/>
        </w:rPr>
        <w:t>3.4. Особенности выполнения административных процедур в электронной форме,</w:t>
      </w:r>
      <w:r w:rsidRPr="00E658FE">
        <w:rPr>
          <w:sz w:val="24"/>
          <w:szCs w:val="24"/>
        </w:rPr>
        <w:t xml:space="preserve"> </w:t>
      </w:r>
      <w:r w:rsidRPr="00E658FE">
        <w:rPr>
          <w:b/>
          <w:sz w:val="24"/>
          <w:szCs w:val="24"/>
        </w:rPr>
        <w:t xml:space="preserve">а также особенности выполнения административных процедур </w:t>
      </w:r>
      <w:proofErr w:type="gramStart"/>
      <w:r w:rsidRPr="00E658FE">
        <w:rPr>
          <w:b/>
          <w:sz w:val="24"/>
          <w:szCs w:val="24"/>
        </w:rPr>
        <w:t>в</w:t>
      </w:r>
      <w:proofErr w:type="gramEnd"/>
      <w:r w:rsidRPr="00E658FE">
        <w:rPr>
          <w:b/>
          <w:sz w:val="24"/>
          <w:szCs w:val="24"/>
        </w:rPr>
        <w:t xml:space="preserve"> </w:t>
      </w:r>
    </w:p>
    <w:p w:rsidR="00E658FE" w:rsidRPr="00E658FE" w:rsidRDefault="00E658FE" w:rsidP="00E658FE">
      <w:pPr>
        <w:jc w:val="center"/>
        <w:rPr>
          <w:b/>
          <w:sz w:val="24"/>
          <w:szCs w:val="24"/>
        </w:rPr>
      </w:pPr>
      <w:r w:rsidRPr="00E658FE">
        <w:rPr>
          <w:b/>
          <w:sz w:val="24"/>
          <w:szCs w:val="24"/>
        </w:rPr>
        <w:t xml:space="preserve">многофункциональном </w:t>
      </w:r>
      <w:proofErr w:type="gramStart"/>
      <w:r w:rsidRPr="00E658FE">
        <w:rPr>
          <w:b/>
          <w:sz w:val="24"/>
          <w:szCs w:val="24"/>
        </w:rPr>
        <w:t>центре</w:t>
      </w:r>
      <w:proofErr w:type="gramEnd"/>
    </w:p>
    <w:p w:rsidR="00E658FE" w:rsidRPr="00E658FE" w:rsidRDefault="00E658FE" w:rsidP="00E658FE">
      <w:pPr>
        <w:tabs>
          <w:tab w:val="left" w:pos="0"/>
        </w:tabs>
        <w:jc w:val="both"/>
        <w:outlineLvl w:val="2"/>
        <w:rPr>
          <w:sz w:val="24"/>
          <w:szCs w:val="24"/>
        </w:rPr>
      </w:pPr>
      <w:r w:rsidRPr="00E658FE">
        <w:rPr>
          <w:sz w:val="24"/>
          <w:szCs w:val="24"/>
        </w:rPr>
        <w:tab/>
        <w:t xml:space="preserve">3.4.1. </w:t>
      </w:r>
      <w:proofErr w:type="gramStart"/>
      <w:r w:rsidRPr="00E658FE">
        <w:rPr>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658FE">
        <w:rPr>
          <w:rFonts w:eastAsia="Calibri"/>
          <w:sz w:val="24"/>
          <w:szCs w:val="24"/>
          <w:lang w:eastAsia="en-US"/>
        </w:rPr>
        <w:t xml:space="preserve"> </w:t>
      </w:r>
      <w:r w:rsidRPr="00E658FE">
        <w:rPr>
          <w:rFonts w:eastAsia="Calibri"/>
          <w:sz w:val="24"/>
          <w:szCs w:val="24"/>
          <w:lang w:eastAsia="en-US"/>
        </w:rPr>
        <w:tab/>
      </w:r>
      <w:proofErr w:type="gramEnd"/>
    </w:p>
    <w:p w:rsidR="00E658FE" w:rsidRPr="00E658FE" w:rsidRDefault="00E658FE" w:rsidP="00E658FE">
      <w:pPr>
        <w:tabs>
          <w:tab w:val="left" w:pos="0"/>
        </w:tabs>
        <w:jc w:val="both"/>
        <w:rPr>
          <w:i/>
          <w:sz w:val="24"/>
          <w:szCs w:val="24"/>
        </w:rPr>
      </w:pPr>
      <w:r w:rsidRPr="00E658FE">
        <w:rPr>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58FE" w:rsidRPr="00E658FE" w:rsidRDefault="00E658FE" w:rsidP="00E658FE">
      <w:pPr>
        <w:tabs>
          <w:tab w:val="left" w:pos="0"/>
        </w:tabs>
        <w:jc w:val="both"/>
        <w:rPr>
          <w:sz w:val="24"/>
          <w:szCs w:val="24"/>
        </w:rPr>
      </w:pPr>
      <w:r w:rsidRPr="00E658FE">
        <w:rPr>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658FE" w:rsidRPr="00E658FE" w:rsidRDefault="00E658FE" w:rsidP="00E658FE">
      <w:pPr>
        <w:tabs>
          <w:tab w:val="left" w:pos="0"/>
        </w:tabs>
        <w:jc w:val="both"/>
        <w:outlineLvl w:val="2"/>
        <w:rPr>
          <w:i/>
          <w:sz w:val="24"/>
          <w:szCs w:val="24"/>
        </w:rPr>
      </w:pPr>
      <w:r w:rsidRPr="00E658FE">
        <w:rPr>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658FE" w:rsidRPr="00E658FE" w:rsidRDefault="00E658FE" w:rsidP="00E658FE">
      <w:pPr>
        <w:tabs>
          <w:tab w:val="left" w:pos="0"/>
        </w:tabs>
        <w:jc w:val="both"/>
        <w:rPr>
          <w:sz w:val="24"/>
          <w:szCs w:val="24"/>
        </w:rPr>
      </w:pPr>
      <w:r w:rsidRPr="00E658FE">
        <w:rPr>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E658FE" w:rsidRPr="00E658FE" w:rsidRDefault="00E658FE" w:rsidP="00E658FE">
      <w:pPr>
        <w:tabs>
          <w:tab w:val="left" w:pos="0"/>
        </w:tabs>
        <w:jc w:val="both"/>
        <w:outlineLvl w:val="1"/>
        <w:rPr>
          <w:sz w:val="24"/>
          <w:szCs w:val="24"/>
        </w:rPr>
      </w:pPr>
      <w:r w:rsidRPr="00E658FE">
        <w:rPr>
          <w:sz w:val="24"/>
          <w:szCs w:val="24"/>
        </w:rPr>
        <w:tab/>
        <w:t xml:space="preserve">б) представления заявления о предоставлении муниципальной услуги в электронной форме; </w:t>
      </w:r>
    </w:p>
    <w:p w:rsidR="00E658FE" w:rsidRPr="00E658FE" w:rsidRDefault="00E658FE" w:rsidP="00E658FE">
      <w:pPr>
        <w:tabs>
          <w:tab w:val="left" w:pos="0"/>
        </w:tabs>
        <w:jc w:val="both"/>
        <w:outlineLvl w:val="1"/>
        <w:rPr>
          <w:sz w:val="24"/>
          <w:szCs w:val="24"/>
        </w:rPr>
      </w:pPr>
      <w:r w:rsidRPr="00E658FE">
        <w:rPr>
          <w:sz w:val="24"/>
          <w:szCs w:val="24"/>
        </w:rPr>
        <w:tab/>
        <w:t>в) осуществления мониторинга хода предоставления муниципальной услуги;</w:t>
      </w:r>
    </w:p>
    <w:p w:rsidR="00E658FE" w:rsidRPr="00E658FE" w:rsidRDefault="00E658FE" w:rsidP="00E658FE">
      <w:pPr>
        <w:tabs>
          <w:tab w:val="left" w:pos="0"/>
        </w:tabs>
        <w:jc w:val="both"/>
        <w:outlineLvl w:val="1"/>
        <w:rPr>
          <w:sz w:val="24"/>
          <w:szCs w:val="24"/>
        </w:rPr>
      </w:pPr>
      <w:r w:rsidRPr="00E658FE">
        <w:rPr>
          <w:sz w:val="24"/>
          <w:szCs w:val="24"/>
        </w:rPr>
        <w:tab/>
        <w:t>г) получения результата муниципальной услуги.</w:t>
      </w:r>
    </w:p>
    <w:p w:rsidR="00E658FE" w:rsidRPr="00E658FE" w:rsidRDefault="00E658FE" w:rsidP="00E658FE">
      <w:pPr>
        <w:pStyle w:val="ConsPlusNormal"/>
        <w:ind w:firstLine="709"/>
        <w:jc w:val="both"/>
        <w:rPr>
          <w:sz w:val="24"/>
          <w:szCs w:val="24"/>
        </w:rPr>
      </w:pPr>
      <w:r w:rsidRPr="00E658FE">
        <w:rPr>
          <w:sz w:val="24"/>
          <w:szCs w:val="24"/>
        </w:rPr>
        <w:lastRenderedPageBreak/>
        <w:t xml:space="preserve">3.4.4. </w:t>
      </w:r>
      <w:r w:rsidRPr="00E658FE">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658FE">
        <w:rPr>
          <w:sz w:val="24"/>
          <w:szCs w:val="24"/>
        </w:rPr>
        <w:t>администрацию поселения.</w:t>
      </w:r>
    </w:p>
    <w:p w:rsidR="00E658FE" w:rsidRPr="00E658FE" w:rsidRDefault="00E658FE" w:rsidP="00E658FE">
      <w:pPr>
        <w:pStyle w:val="ConsPlusNormal"/>
        <w:ind w:firstLine="709"/>
        <w:jc w:val="both"/>
        <w:rPr>
          <w:sz w:val="24"/>
          <w:szCs w:val="24"/>
        </w:rPr>
      </w:pPr>
      <w:r w:rsidRPr="00E658F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658FE" w:rsidRPr="00E658FE" w:rsidRDefault="00E658FE" w:rsidP="00E658FE">
      <w:pPr>
        <w:pStyle w:val="ConsPlusNormal"/>
        <w:ind w:firstLine="709"/>
        <w:jc w:val="both"/>
        <w:rPr>
          <w:sz w:val="24"/>
          <w:szCs w:val="24"/>
        </w:rPr>
      </w:pPr>
      <w:r w:rsidRPr="00E658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658FE" w:rsidRPr="00E658FE" w:rsidRDefault="00E658FE" w:rsidP="00E658FE">
      <w:pPr>
        <w:ind w:firstLine="708"/>
        <w:jc w:val="both"/>
        <w:rPr>
          <w:sz w:val="24"/>
          <w:szCs w:val="24"/>
        </w:rPr>
      </w:pPr>
      <w:r w:rsidRPr="00E658FE">
        <w:rPr>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58FE" w:rsidRPr="00E658FE" w:rsidRDefault="00E658FE" w:rsidP="00E658FE">
      <w:pPr>
        <w:ind w:firstLine="708"/>
        <w:jc w:val="both"/>
        <w:rPr>
          <w:sz w:val="24"/>
          <w:szCs w:val="24"/>
        </w:rPr>
      </w:pPr>
      <w:r w:rsidRPr="00E658FE">
        <w:rPr>
          <w:sz w:val="24"/>
          <w:szCs w:val="24"/>
        </w:rPr>
        <w:t>а) определяет предмет обращения;</w:t>
      </w:r>
    </w:p>
    <w:p w:rsidR="00E658FE" w:rsidRPr="00E658FE" w:rsidRDefault="00E658FE" w:rsidP="00E658FE">
      <w:pPr>
        <w:ind w:firstLine="708"/>
        <w:jc w:val="both"/>
        <w:rPr>
          <w:sz w:val="24"/>
          <w:szCs w:val="24"/>
        </w:rPr>
      </w:pPr>
      <w:r w:rsidRPr="00E658FE">
        <w:rPr>
          <w:sz w:val="24"/>
          <w:szCs w:val="24"/>
        </w:rPr>
        <w:t>б) проводит проверку полномочий лица, подающего документы;</w:t>
      </w:r>
    </w:p>
    <w:p w:rsidR="00E658FE" w:rsidRPr="00E658FE" w:rsidRDefault="00E658FE" w:rsidP="00E658FE">
      <w:pPr>
        <w:ind w:firstLine="708"/>
        <w:jc w:val="both"/>
        <w:rPr>
          <w:sz w:val="24"/>
          <w:szCs w:val="24"/>
        </w:rPr>
      </w:pPr>
      <w:r w:rsidRPr="00E658FE">
        <w:rPr>
          <w:sz w:val="24"/>
          <w:szCs w:val="24"/>
        </w:rPr>
        <w:t>в) проводит проверку правильности заполнения запроса;</w:t>
      </w:r>
    </w:p>
    <w:p w:rsidR="00E658FE" w:rsidRPr="00E658FE" w:rsidRDefault="00E658FE" w:rsidP="00E658FE">
      <w:pPr>
        <w:ind w:firstLine="708"/>
        <w:jc w:val="both"/>
        <w:rPr>
          <w:sz w:val="24"/>
          <w:szCs w:val="24"/>
        </w:rPr>
      </w:pPr>
      <w:r w:rsidRPr="00E658FE">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8FE" w:rsidRPr="00E658FE" w:rsidRDefault="00E658FE" w:rsidP="00E658FE">
      <w:pPr>
        <w:ind w:firstLine="708"/>
        <w:jc w:val="both"/>
        <w:rPr>
          <w:sz w:val="24"/>
          <w:szCs w:val="24"/>
        </w:rPr>
      </w:pPr>
      <w:r w:rsidRPr="00E658FE">
        <w:rPr>
          <w:sz w:val="24"/>
          <w:szCs w:val="24"/>
        </w:rPr>
        <w:t xml:space="preserve">д) заверяет электронное дело своей </w:t>
      </w:r>
      <w:hyperlink r:id="rId8" w:history="1">
        <w:r w:rsidRPr="00E658FE">
          <w:rPr>
            <w:rStyle w:val="a4"/>
            <w:sz w:val="24"/>
            <w:szCs w:val="24"/>
          </w:rPr>
          <w:t>электронной подписью</w:t>
        </w:r>
      </w:hyperlink>
      <w:r w:rsidRPr="00E658FE">
        <w:rPr>
          <w:sz w:val="24"/>
          <w:szCs w:val="24"/>
        </w:rPr>
        <w:t>;</w:t>
      </w:r>
    </w:p>
    <w:p w:rsidR="00E658FE" w:rsidRPr="00E658FE" w:rsidRDefault="00E658FE" w:rsidP="00E658FE">
      <w:pPr>
        <w:ind w:firstLine="708"/>
        <w:jc w:val="both"/>
        <w:rPr>
          <w:sz w:val="24"/>
          <w:szCs w:val="24"/>
        </w:rPr>
      </w:pPr>
      <w:r w:rsidRPr="00E658FE">
        <w:rPr>
          <w:sz w:val="24"/>
          <w:szCs w:val="24"/>
        </w:rPr>
        <w:t>е) направляет копии документов и реестр документов в администрацию поселения:</w:t>
      </w:r>
    </w:p>
    <w:p w:rsidR="00E658FE" w:rsidRPr="00E658FE" w:rsidRDefault="00E658FE" w:rsidP="00E658FE">
      <w:pPr>
        <w:ind w:firstLine="708"/>
        <w:jc w:val="both"/>
        <w:rPr>
          <w:sz w:val="24"/>
          <w:szCs w:val="24"/>
        </w:rPr>
      </w:pPr>
      <w:r w:rsidRPr="00E658FE">
        <w:rPr>
          <w:sz w:val="24"/>
          <w:szCs w:val="24"/>
        </w:rPr>
        <w:t>в электронном виде (в составе пакетов электронных дел) в течение 1 рабочего дня со дня обращения заявителя в МФЦ;</w:t>
      </w:r>
    </w:p>
    <w:p w:rsidR="00E658FE" w:rsidRPr="00E658FE" w:rsidRDefault="00E658FE" w:rsidP="00E658FE">
      <w:pPr>
        <w:ind w:firstLine="708"/>
        <w:jc w:val="both"/>
        <w:rPr>
          <w:sz w:val="24"/>
          <w:szCs w:val="24"/>
        </w:rPr>
      </w:pPr>
      <w:r w:rsidRPr="00E658FE">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8FE" w:rsidRPr="00E658FE" w:rsidRDefault="00E658FE" w:rsidP="00E658FE">
      <w:pPr>
        <w:ind w:firstLine="708"/>
        <w:jc w:val="both"/>
        <w:rPr>
          <w:sz w:val="24"/>
          <w:szCs w:val="24"/>
        </w:rPr>
      </w:pPr>
      <w:r w:rsidRPr="00E658FE">
        <w:rPr>
          <w:sz w:val="24"/>
          <w:szCs w:val="24"/>
        </w:rPr>
        <w:t>По окончании приема документов специалист МФЦ выдает заявителю расписку в приеме документов.</w:t>
      </w:r>
    </w:p>
    <w:p w:rsidR="00E658FE" w:rsidRPr="00E658FE" w:rsidRDefault="00E658FE" w:rsidP="00E658FE">
      <w:pPr>
        <w:ind w:firstLine="708"/>
        <w:jc w:val="both"/>
        <w:rPr>
          <w:sz w:val="24"/>
          <w:szCs w:val="24"/>
        </w:rPr>
      </w:pPr>
      <w:bookmarkStart w:id="0" w:name="sub_2223"/>
      <w:r w:rsidRPr="00E658FE">
        <w:rPr>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E658FE" w:rsidRPr="00E658FE" w:rsidRDefault="00E658FE" w:rsidP="00E658FE">
      <w:pPr>
        <w:ind w:firstLine="708"/>
        <w:jc w:val="both"/>
        <w:rPr>
          <w:sz w:val="24"/>
          <w:szCs w:val="24"/>
        </w:rPr>
      </w:pPr>
      <w:r w:rsidRPr="00E658FE">
        <w:rPr>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E658FE" w:rsidRPr="00E658FE" w:rsidRDefault="00E658FE" w:rsidP="00E658FE">
      <w:pPr>
        <w:ind w:firstLine="708"/>
        <w:jc w:val="both"/>
        <w:rPr>
          <w:sz w:val="24"/>
          <w:szCs w:val="24"/>
        </w:rPr>
      </w:pPr>
      <w:r w:rsidRPr="00E658FE">
        <w:rPr>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E658FE" w:rsidRPr="00E658FE" w:rsidRDefault="00E658FE" w:rsidP="00E658FE">
      <w:pPr>
        <w:ind w:firstLine="708"/>
        <w:jc w:val="both"/>
        <w:rPr>
          <w:sz w:val="24"/>
          <w:szCs w:val="24"/>
        </w:rPr>
      </w:pPr>
      <w:r w:rsidRPr="00E658FE">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17D68" w:rsidRPr="00E658FE" w:rsidRDefault="00E658FE" w:rsidP="00E658FE">
      <w:pPr>
        <w:ind w:firstLine="426"/>
        <w:jc w:val="both"/>
        <w:rPr>
          <w:sz w:val="24"/>
          <w:szCs w:val="24"/>
        </w:rPr>
      </w:pPr>
      <w:r w:rsidRPr="00E658FE">
        <w:rPr>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17D68" w:rsidRPr="002104ED" w:rsidRDefault="00317D68" w:rsidP="00B26B03">
      <w:pPr>
        <w:ind w:firstLine="426"/>
        <w:jc w:val="center"/>
        <w:rPr>
          <w:b/>
          <w:bCs/>
          <w:sz w:val="24"/>
          <w:szCs w:val="24"/>
        </w:rPr>
      </w:pPr>
    </w:p>
    <w:p w:rsidR="00317D68" w:rsidRPr="002104ED" w:rsidRDefault="00317D68" w:rsidP="00B26B03">
      <w:pPr>
        <w:ind w:firstLine="426"/>
        <w:jc w:val="center"/>
        <w:rPr>
          <w:b/>
          <w:bCs/>
          <w:sz w:val="24"/>
          <w:szCs w:val="24"/>
        </w:rPr>
      </w:pPr>
      <w:r w:rsidRPr="002104ED">
        <w:rPr>
          <w:b/>
          <w:bCs/>
          <w:sz w:val="24"/>
          <w:szCs w:val="24"/>
        </w:rPr>
        <w:t>4. Формы контроля исполнения административного регламента</w:t>
      </w:r>
    </w:p>
    <w:p w:rsidR="00317D68" w:rsidRPr="002104ED" w:rsidRDefault="00317D68" w:rsidP="00B26B03">
      <w:pPr>
        <w:ind w:firstLine="426"/>
        <w:jc w:val="both"/>
        <w:rPr>
          <w:sz w:val="24"/>
          <w:szCs w:val="24"/>
        </w:rPr>
      </w:pPr>
      <w:r w:rsidRPr="002104ED">
        <w:rPr>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17D68" w:rsidRPr="002104ED" w:rsidRDefault="00317D68" w:rsidP="00B26B03">
      <w:pPr>
        <w:ind w:firstLine="426"/>
        <w:jc w:val="both"/>
        <w:rPr>
          <w:sz w:val="24"/>
          <w:szCs w:val="24"/>
        </w:rPr>
      </w:pPr>
      <w:r w:rsidRPr="002104ED">
        <w:rPr>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17D68" w:rsidRPr="002104ED" w:rsidRDefault="00317D68" w:rsidP="00B26B03">
      <w:pPr>
        <w:ind w:firstLine="426"/>
        <w:jc w:val="both"/>
        <w:rPr>
          <w:sz w:val="24"/>
          <w:szCs w:val="24"/>
        </w:rPr>
      </w:pPr>
      <w:r w:rsidRPr="002104ED">
        <w:rPr>
          <w:sz w:val="24"/>
          <w:szCs w:val="24"/>
        </w:rPr>
        <w:t>4.3. Периодичность осуществления текущего контроля устанавливается главой поселения.</w:t>
      </w:r>
    </w:p>
    <w:p w:rsidR="00317D68" w:rsidRPr="002104ED" w:rsidRDefault="00317D68" w:rsidP="00B26B03">
      <w:pPr>
        <w:ind w:firstLine="426"/>
        <w:jc w:val="both"/>
        <w:rPr>
          <w:sz w:val="24"/>
          <w:szCs w:val="24"/>
        </w:rPr>
      </w:pPr>
      <w:r w:rsidRPr="002104ED">
        <w:rPr>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17D68" w:rsidRPr="002104ED" w:rsidRDefault="00317D68" w:rsidP="00B26B03">
      <w:pPr>
        <w:ind w:firstLine="426"/>
        <w:jc w:val="both"/>
        <w:rPr>
          <w:sz w:val="24"/>
          <w:szCs w:val="24"/>
        </w:rPr>
      </w:pPr>
      <w:r w:rsidRPr="002104ED">
        <w:rPr>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17D68" w:rsidRPr="002104ED" w:rsidRDefault="00317D68" w:rsidP="00B26B03">
      <w:pPr>
        <w:ind w:firstLine="426"/>
        <w:jc w:val="center"/>
        <w:rPr>
          <w:b/>
          <w:bCs/>
          <w:sz w:val="24"/>
          <w:szCs w:val="24"/>
        </w:rPr>
      </w:pPr>
    </w:p>
    <w:p w:rsidR="001920DF" w:rsidRPr="001920DF" w:rsidRDefault="001920DF" w:rsidP="001920DF">
      <w:pPr>
        <w:jc w:val="center"/>
        <w:rPr>
          <w:b/>
          <w:bCs/>
          <w:sz w:val="24"/>
          <w:szCs w:val="24"/>
        </w:rPr>
      </w:pPr>
      <w:r>
        <w:rPr>
          <w:b/>
          <w:bCs/>
          <w:sz w:val="24"/>
          <w:szCs w:val="24"/>
        </w:rPr>
        <w:t xml:space="preserve"> </w:t>
      </w:r>
      <w:r w:rsidRPr="001920DF">
        <w:rPr>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1920DF" w:rsidRPr="001920DF" w:rsidRDefault="001920DF" w:rsidP="001920DF">
      <w:pPr>
        <w:jc w:val="center"/>
        <w:rPr>
          <w:b/>
          <w:bCs/>
          <w:sz w:val="24"/>
          <w:szCs w:val="24"/>
        </w:rPr>
      </w:pPr>
    </w:p>
    <w:p w:rsidR="001920DF" w:rsidRPr="001920DF" w:rsidRDefault="001920DF" w:rsidP="001920DF">
      <w:pPr>
        <w:ind w:firstLine="708"/>
        <w:jc w:val="both"/>
        <w:rPr>
          <w:sz w:val="24"/>
          <w:szCs w:val="24"/>
        </w:rPr>
      </w:pPr>
      <w:r w:rsidRPr="001920DF">
        <w:rPr>
          <w:sz w:val="24"/>
          <w:szCs w:val="24"/>
        </w:rPr>
        <w:t xml:space="preserve">5.1. Заявитель может обратиться с </w:t>
      </w:r>
      <w:proofErr w:type="gramStart"/>
      <w:r w:rsidRPr="001920DF">
        <w:rPr>
          <w:sz w:val="24"/>
          <w:szCs w:val="24"/>
        </w:rPr>
        <w:t>жалобой</w:t>
      </w:r>
      <w:proofErr w:type="gramEnd"/>
      <w:r w:rsidRPr="001920DF">
        <w:rPr>
          <w:sz w:val="24"/>
          <w:szCs w:val="24"/>
        </w:rPr>
        <w:t xml:space="preserve"> в том числе в следующих случаях:</w:t>
      </w:r>
    </w:p>
    <w:p w:rsidR="001920DF" w:rsidRPr="001920DF" w:rsidRDefault="001920DF" w:rsidP="001920DF">
      <w:pPr>
        <w:ind w:firstLine="708"/>
        <w:jc w:val="both"/>
        <w:rPr>
          <w:sz w:val="24"/>
          <w:szCs w:val="24"/>
        </w:rPr>
      </w:pPr>
      <w:r w:rsidRPr="001920DF">
        <w:rPr>
          <w:sz w:val="24"/>
          <w:szCs w:val="24"/>
        </w:rPr>
        <w:t>1) нарушение срока регистрации запроса заявителя о предоставлении муниципальной услуги;</w:t>
      </w:r>
    </w:p>
    <w:p w:rsidR="001920DF" w:rsidRPr="001920DF" w:rsidRDefault="001920DF" w:rsidP="001920DF">
      <w:pPr>
        <w:widowControl/>
        <w:ind w:firstLine="708"/>
        <w:jc w:val="both"/>
        <w:rPr>
          <w:sz w:val="24"/>
          <w:szCs w:val="24"/>
        </w:rPr>
      </w:pPr>
      <w:r w:rsidRPr="001920DF">
        <w:rPr>
          <w:sz w:val="24"/>
          <w:szCs w:val="24"/>
        </w:rPr>
        <w:t>2) нарушение срока предоставления муниципальной услуги;</w:t>
      </w:r>
    </w:p>
    <w:p w:rsidR="001920DF" w:rsidRPr="001920DF" w:rsidRDefault="001920DF" w:rsidP="001920DF">
      <w:pPr>
        <w:widowControl/>
        <w:ind w:firstLine="708"/>
        <w:jc w:val="both"/>
        <w:rPr>
          <w:sz w:val="24"/>
          <w:szCs w:val="24"/>
        </w:rPr>
      </w:pPr>
      <w:r w:rsidRPr="001920D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920DF" w:rsidRPr="001920DF" w:rsidRDefault="001920DF" w:rsidP="001920DF">
      <w:pPr>
        <w:widowControl/>
        <w:ind w:firstLine="708"/>
        <w:jc w:val="both"/>
        <w:rPr>
          <w:sz w:val="24"/>
          <w:szCs w:val="24"/>
        </w:rPr>
      </w:pPr>
      <w:r w:rsidRPr="001920D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20DF" w:rsidRPr="001920DF" w:rsidRDefault="001920DF" w:rsidP="001920DF">
      <w:pPr>
        <w:widowControl/>
        <w:ind w:firstLine="708"/>
        <w:jc w:val="both"/>
        <w:rPr>
          <w:sz w:val="24"/>
          <w:szCs w:val="24"/>
        </w:rPr>
      </w:pPr>
      <w:proofErr w:type="gramStart"/>
      <w:r w:rsidRPr="001920D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920DF" w:rsidRPr="001920DF" w:rsidRDefault="001920DF" w:rsidP="001920DF">
      <w:pPr>
        <w:widowControl/>
        <w:ind w:firstLine="708"/>
        <w:jc w:val="both"/>
        <w:rPr>
          <w:sz w:val="24"/>
          <w:szCs w:val="24"/>
        </w:rPr>
      </w:pPr>
      <w:r w:rsidRPr="001920D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20DF" w:rsidRPr="001920DF" w:rsidRDefault="001920DF" w:rsidP="001920DF">
      <w:pPr>
        <w:widowControl/>
        <w:ind w:firstLine="708"/>
        <w:jc w:val="both"/>
        <w:rPr>
          <w:sz w:val="24"/>
          <w:szCs w:val="24"/>
        </w:rPr>
      </w:pPr>
      <w:proofErr w:type="gramStart"/>
      <w:r w:rsidRPr="001920DF">
        <w:rPr>
          <w:sz w:val="24"/>
          <w:szCs w:val="24"/>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20DF" w:rsidRPr="001920DF" w:rsidRDefault="001920DF" w:rsidP="001920DF">
      <w:pPr>
        <w:widowControl/>
        <w:ind w:firstLine="708"/>
        <w:jc w:val="both"/>
        <w:rPr>
          <w:sz w:val="24"/>
          <w:szCs w:val="24"/>
        </w:rPr>
      </w:pPr>
      <w:r w:rsidRPr="001920DF">
        <w:rPr>
          <w:sz w:val="24"/>
          <w:szCs w:val="24"/>
        </w:rPr>
        <w:t>8) нарушение срока или порядка выдачи документов по результатам предоставления муниципальной услуги;</w:t>
      </w:r>
    </w:p>
    <w:p w:rsidR="001920DF" w:rsidRPr="001920DF" w:rsidRDefault="001920DF" w:rsidP="001920DF">
      <w:pPr>
        <w:widowControl/>
        <w:ind w:firstLine="708"/>
        <w:jc w:val="both"/>
        <w:rPr>
          <w:sz w:val="24"/>
          <w:szCs w:val="24"/>
        </w:rPr>
      </w:pPr>
      <w:proofErr w:type="gramStart"/>
      <w:r w:rsidRPr="001920DF">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920DF" w:rsidRPr="001920DF" w:rsidRDefault="001920DF" w:rsidP="001920DF">
      <w:pPr>
        <w:widowControl/>
        <w:ind w:firstLine="708"/>
        <w:jc w:val="both"/>
        <w:rPr>
          <w:sz w:val="24"/>
          <w:szCs w:val="24"/>
        </w:rPr>
      </w:pPr>
      <w:proofErr w:type="gramStart"/>
      <w:r w:rsidRPr="001920D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17D68" w:rsidRPr="002104ED" w:rsidRDefault="001920DF" w:rsidP="001920DF">
      <w:pPr>
        <w:ind w:firstLine="540"/>
        <w:jc w:val="both"/>
        <w:outlineLvl w:val="0"/>
        <w:rPr>
          <w:sz w:val="24"/>
          <w:szCs w:val="24"/>
          <w:lang w:eastAsia="en-US"/>
        </w:rPr>
      </w:pPr>
      <w:r w:rsidRPr="001920DF">
        <w:rPr>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317D68" w:rsidRPr="001920DF" w:rsidRDefault="00317D68" w:rsidP="001920DF">
      <w:pPr>
        <w:pStyle w:val="a5"/>
        <w:tabs>
          <w:tab w:val="left" w:pos="142"/>
        </w:tabs>
        <w:rPr>
          <w:rFonts w:ascii="Arial" w:hAnsi="Arial" w:cs="Arial"/>
          <w:sz w:val="24"/>
          <w:szCs w:val="24"/>
        </w:rPr>
      </w:pPr>
      <w:bookmarkStart w:id="1" w:name="_GoBack"/>
      <w:bookmarkEnd w:id="1"/>
    </w:p>
    <w:p w:rsidR="00317D68" w:rsidRPr="002104ED" w:rsidRDefault="00317D68" w:rsidP="000B0FBD">
      <w:pPr>
        <w:tabs>
          <w:tab w:val="left" w:pos="900"/>
          <w:tab w:val="left" w:pos="1260"/>
        </w:tabs>
        <w:rPr>
          <w:sz w:val="28"/>
          <w:szCs w:val="28"/>
        </w:rPr>
      </w:pPr>
    </w:p>
    <w:p w:rsidR="00E658FE" w:rsidRPr="00E658FE" w:rsidRDefault="00E658FE" w:rsidP="00E658FE">
      <w:pPr>
        <w:jc w:val="right"/>
        <w:rPr>
          <w:sz w:val="24"/>
          <w:szCs w:val="24"/>
        </w:rPr>
      </w:pPr>
      <w:r w:rsidRPr="00E658FE">
        <w:rPr>
          <w:sz w:val="24"/>
          <w:szCs w:val="24"/>
        </w:rPr>
        <w:t>«Приложение № 1</w:t>
      </w:r>
    </w:p>
    <w:p w:rsidR="00E658FE" w:rsidRPr="00E658FE" w:rsidRDefault="00E658FE" w:rsidP="00E658FE">
      <w:pPr>
        <w:jc w:val="both"/>
        <w:rPr>
          <w:b/>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sz w:val="24"/>
          <w:szCs w:val="24"/>
        </w:rPr>
      </w:pPr>
      <w:r w:rsidRPr="00E658FE">
        <w:rPr>
          <w:sz w:val="24"/>
          <w:szCs w:val="24"/>
        </w:rPr>
        <w:t>В Администрацию Новониколаевского</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sz w:val="24"/>
          <w:szCs w:val="24"/>
        </w:rPr>
      </w:pPr>
      <w:r w:rsidRPr="00E658FE">
        <w:rPr>
          <w:sz w:val="24"/>
          <w:szCs w:val="24"/>
        </w:rPr>
        <w:t xml:space="preserve">сельского поселения                                       </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658FE">
        <w:rPr>
          <w:sz w:val="24"/>
          <w:szCs w:val="24"/>
        </w:rPr>
        <w:t>ЗАЯВЛЕНИЕ</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658FE">
        <w:rPr>
          <w:sz w:val="24"/>
          <w:szCs w:val="24"/>
        </w:rPr>
        <w:t>о согласии на обработку персональных данных</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Я, 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(фамилия, имя, отчество (при наличии))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1. Дата рождения 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(число, месяц, год)</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2. Документ, удостоверяющий личность 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w:t>
      </w:r>
      <w:proofErr w:type="gramStart"/>
      <w:r w:rsidRPr="00E658FE">
        <w:rPr>
          <w:sz w:val="24"/>
          <w:szCs w:val="24"/>
        </w:rPr>
        <w:t>(наименование, номер и</w:t>
      </w:r>
      <w:proofErr w:type="gramEnd"/>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серия документа, кем и когда </w:t>
      </w:r>
      <w:proofErr w:type="gramStart"/>
      <w:r w:rsidRPr="00E658FE">
        <w:rPr>
          <w:sz w:val="24"/>
          <w:szCs w:val="24"/>
        </w:rPr>
        <w:t>выдан</w:t>
      </w:r>
      <w:proofErr w:type="gramEnd"/>
      <w:r w:rsidRPr="00E658FE">
        <w:rPr>
          <w:sz w:val="24"/>
          <w:szCs w:val="24"/>
        </w:rPr>
        <w:t>)</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3. Адрес регистрации по месту жительства</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(почтовый адрес)</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4. Адрес фактического проживания 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w:t>
      </w:r>
      <w:proofErr w:type="gramStart"/>
      <w:r w:rsidRPr="00E658FE">
        <w:rPr>
          <w:sz w:val="24"/>
          <w:szCs w:val="24"/>
        </w:rPr>
        <w:t>(почтовый адрес фактического проживания,</w:t>
      </w:r>
      <w:proofErr w:type="gramEnd"/>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контактный телефон)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lastRenderedPageBreak/>
        <w:t>5. Сведения о законном представителе</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(фамилия, имя, отчество (при наличии))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(почтовый адрес места жительства, пребывания, фактического проживания, телефон)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6. Дата рождения законного представителя 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(число, месяц, год)</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7. Документ, удостоверяющий личность законного представителя</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(наименование, номер и серия документа, кем и когда выдан)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8. Документ, подтверждающий полномочия законного представителя 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(наименование, номер и серия документа, кем и когда выдан)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u w:val="single"/>
        </w:rPr>
        <w:t xml:space="preserve">    Примечание</w:t>
      </w:r>
      <w:r w:rsidRPr="00E658FE">
        <w:rPr>
          <w:sz w:val="24"/>
          <w:szCs w:val="24"/>
        </w:rPr>
        <w:t>:  пункты  с 5 по 8 заполняются в том случае, если заявление заполняет законный представитель гражданина Российской Федерации.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Об ответственности за достоверность представленных сведений предупрежде</w:t>
      </w:r>
      <w:proofErr w:type="gramStart"/>
      <w:r w:rsidRPr="00E658FE">
        <w:rPr>
          <w:sz w:val="24"/>
          <w:szCs w:val="24"/>
        </w:rPr>
        <w:t>н(</w:t>
      </w:r>
      <w:proofErr w:type="gramEnd"/>
      <w:r w:rsidRPr="00E658FE">
        <w:rPr>
          <w:sz w:val="24"/>
          <w:szCs w:val="24"/>
        </w:rPr>
        <w:t>а).</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Срок действия Заявления - один год </w:t>
      </w:r>
      <w:proofErr w:type="gramStart"/>
      <w:r w:rsidRPr="00E658FE">
        <w:rPr>
          <w:sz w:val="24"/>
          <w:szCs w:val="24"/>
        </w:rPr>
        <w:t>с даты подписания</w:t>
      </w:r>
      <w:proofErr w:type="gramEnd"/>
      <w:r w:rsidRPr="00E658FE">
        <w:rPr>
          <w:sz w:val="24"/>
          <w:szCs w:val="24"/>
        </w:rPr>
        <w:t>.</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Подпись заявителя ______________ /______________/        дата _______________</w:t>
      </w: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sectPr w:rsidR="00317D68" w:rsidRPr="002104ED" w:rsidSect="00AC1A1D">
      <w:pgSz w:w="12240" w:h="15840" w:code="1"/>
      <w:pgMar w:top="851" w:right="851"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2D0"/>
    <w:multiLevelType w:val="hybridMultilevel"/>
    <w:tmpl w:val="CBBC7698"/>
    <w:lvl w:ilvl="0" w:tplc="7A989CE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14F5354"/>
    <w:multiLevelType w:val="hybridMultilevel"/>
    <w:tmpl w:val="D2B2AABA"/>
    <w:lvl w:ilvl="0" w:tplc="4442264E">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BB2897"/>
    <w:multiLevelType w:val="hybridMultilevel"/>
    <w:tmpl w:val="75C0B5EA"/>
    <w:lvl w:ilvl="0" w:tplc="7A989CE6">
      <w:start w:val="1"/>
      <w:numFmt w:val="bullet"/>
      <w:lvlText w:val="-"/>
      <w:lvlJc w:val="left"/>
      <w:pPr>
        <w:ind w:left="1095" w:hanging="360"/>
      </w:pPr>
      <w:rPr>
        <w:rFonts w:ascii="Courier New" w:hAnsi="Courier New" w:cs="Courier New"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3">
    <w:nsid w:val="50050969"/>
    <w:multiLevelType w:val="multilevel"/>
    <w:tmpl w:val="C7FEF7CE"/>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b w:val="0"/>
        <w:bCs w:val="0"/>
      </w:rPr>
    </w:lvl>
    <w:lvl w:ilvl="2">
      <w:start w:val="1"/>
      <w:numFmt w:val="decimal"/>
      <w:lvlText w:val="%1.%2.%3."/>
      <w:lvlJc w:val="left"/>
      <w:pPr>
        <w:ind w:left="1380" w:hanging="84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035"/>
    <w:rsid w:val="0000283E"/>
    <w:rsid w:val="0000395C"/>
    <w:rsid w:val="000065C5"/>
    <w:rsid w:val="00012D7A"/>
    <w:rsid w:val="00013079"/>
    <w:rsid w:val="00033747"/>
    <w:rsid w:val="0003591F"/>
    <w:rsid w:val="00037896"/>
    <w:rsid w:val="00040C2E"/>
    <w:rsid w:val="0004323D"/>
    <w:rsid w:val="00047D44"/>
    <w:rsid w:val="000513B3"/>
    <w:rsid w:val="0007221E"/>
    <w:rsid w:val="0007691B"/>
    <w:rsid w:val="000833D5"/>
    <w:rsid w:val="00084AE7"/>
    <w:rsid w:val="00085849"/>
    <w:rsid w:val="0008651E"/>
    <w:rsid w:val="00086663"/>
    <w:rsid w:val="00092AE2"/>
    <w:rsid w:val="00096FA1"/>
    <w:rsid w:val="000A2EDE"/>
    <w:rsid w:val="000A4A13"/>
    <w:rsid w:val="000A5B8B"/>
    <w:rsid w:val="000B0FBD"/>
    <w:rsid w:val="000C2BAD"/>
    <w:rsid w:val="000D4E03"/>
    <w:rsid w:val="000E6069"/>
    <w:rsid w:val="000F2286"/>
    <w:rsid w:val="0010117E"/>
    <w:rsid w:val="001025A8"/>
    <w:rsid w:val="0011013C"/>
    <w:rsid w:val="001142CF"/>
    <w:rsid w:val="0012226A"/>
    <w:rsid w:val="001222BB"/>
    <w:rsid w:val="00122C27"/>
    <w:rsid w:val="001244BA"/>
    <w:rsid w:val="001319E9"/>
    <w:rsid w:val="00134314"/>
    <w:rsid w:val="00134ED0"/>
    <w:rsid w:val="00146004"/>
    <w:rsid w:val="00152CC8"/>
    <w:rsid w:val="001530DE"/>
    <w:rsid w:val="001550CA"/>
    <w:rsid w:val="00157280"/>
    <w:rsid w:val="00173A01"/>
    <w:rsid w:val="00176D5F"/>
    <w:rsid w:val="0018237E"/>
    <w:rsid w:val="00182E57"/>
    <w:rsid w:val="00184A9D"/>
    <w:rsid w:val="001853FC"/>
    <w:rsid w:val="001864CA"/>
    <w:rsid w:val="00190FAA"/>
    <w:rsid w:val="001920DF"/>
    <w:rsid w:val="00192A5D"/>
    <w:rsid w:val="001A69DE"/>
    <w:rsid w:val="001B0813"/>
    <w:rsid w:val="001B116D"/>
    <w:rsid w:val="001B637E"/>
    <w:rsid w:val="001B70BE"/>
    <w:rsid w:val="001C3036"/>
    <w:rsid w:val="001C5135"/>
    <w:rsid w:val="001C6E05"/>
    <w:rsid w:val="001C720E"/>
    <w:rsid w:val="001D26B3"/>
    <w:rsid w:val="001E2865"/>
    <w:rsid w:val="001E2AB7"/>
    <w:rsid w:val="001E47FC"/>
    <w:rsid w:val="001E7BF7"/>
    <w:rsid w:val="001F7E77"/>
    <w:rsid w:val="00200E3A"/>
    <w:rsid w:val="002104ED"/>
    <w:rsid w:val="002109C6"/>
    <w:rsid w:val="00214017"/>
    <w:rsid w:val="00220C29"/>
    <w:rsid w:val="00224ED7"/>
    <w:rsid w:val="00230959"/>
    <w:rsid w:val="0023243C"/>
    <w:rsid w:val="002332E3"/>
    <w:rsid w:val="002444A0"/>
    <w:rsid w:val="00252C41"/>
    <w:rsid w:val="002608B3"/>
    <w:rsid w:val="0026210C"/>
    <w:rsid w:val="002622BA"/>
    <w:rsid w:val="0027093A"/>
    <w:rsid w:val="0028240A"/>
    <w:rsid w:val="00287AF3"/>
    <w:rsid w:val="00291703"/>
    <w:rsid w:val="002942C6"/>
    <w:rsid w:val="0029661A"/>
    <w:rsid w:val="002A420D"/>
    <w:rsid w:val="002B060E"/>
    <w:rsid w:val="002B127D"/>
    <w:rsid w:val="002B59CB"/>
    <w:rsid w:val="002B63E4"/>
    <w:rsid w:val="002C6635"/>
    <w:rsid w:val="002D140F"/>
    <w:rsid w:val="002D394B"/>
    <w:rsid w:val="002D682E"/>
    <w:rsid w:val="002E0103"/>
    <w:rsid w:val="002E5274"/>
    <w:rsid w:val="002E70AB"/>
    <w:rsid w:val="00305197"/>
    <w:rsid w:val="0031530D"/>
    <w:rsid w:val="00317D68"/>
    <w:rsid w:val="003201A5"/>
    <w:rsid w:val="00324849"/>
    <w:rsid w:val="003346EB"/>
    <w:rsid w:val="00334AF1"/>
    <w:rsid w:val="00335CC0"/>
    <w:rsid w:val="00337C0C"/>
    <w:rsid w:val="00340AD0"/>
    <w:rsid w:val="00341FF6"/>
    <w:rsid w:val="00343526"/>
    <w:rsid w:val="00350E1B"/>
    <w:rsid w:val="0036254B"/>
    <w:rsid w:val="003745B5"/>
    <w:rsid w:val="00377278"/>
    <w:rsid w:val="00386F3C"/>
    <w:rsid w:val="0039107D"/>
    <w:rsid w:val="003A0DC5"/>
    <w:rsid w:val="003B121D"/>
    <w:rsid w:val="003B75DD"/>
    <w:rsid w:val="003B7CF8"/>
    <w:rsid w:val="003B7DAA"/>
    <w:rsid w:val="003C3306"/>
    <w:rsid w:val="003C4EA3"/>
    <w:rsid w:val="003C72A5"/>
    <w:rsid w:val="003D0197"/>
    <w:rsid w:val="003D1743"/>
    <w:rsid w:val="003D1A03"/>
    <w:rsid w:val="003D2CF9"/>
    <w:rsid w:val="003D475F"/>
    <w:rsid w:val="003D4812"/>
    <w:rsid w:val="003E125A"/>
    <w:rsid w:val="003E3E3C"/>
    <w:rsid w:val="003F21C0"/>
    <w:rsid w:val="003F34AA"/>
    <w:rsid w:val="003F6E1B"/>
    <w:rsid w:val="004242E9"/>
    <w:rsid w:val="00427780"/>
    <w:rsid w:val="00430C22"/>
    <w:rsid w:val="004327C4"/>
    <w:rsid w:val="00433F4E"/>
    <w:rsid w:val="004341E6"/>
    <w:rsid w:val="00435C5F"/>
    <w:rsid w:val="00437887"/>
    <w:rsid w:val="004457F2"/>
    <w:rsid w:val="00445B36"/>
    <w:rsid w:val="004506F5"/>
    <w:rsid w:val="0045467C"/>
    <w:rsid w:val="0045596F"/>
    <w:rsid w:val="00457A05"/>
    <w:rsid w:val="004639F8"/>
    <w:rsid w:val="00466D32"/>
    <w:rsid w:val="00470E6C"/>
    <w:rsid w:val="004729FF"/>
    <w:rsid w:val="00476D37"/>
    <w:rsid w:val="00481224"/>
    <w:rsid w:val="00482E8B"/>
    <w:rsid w:val="00485619"/>
    <w:rsid w:val="00486429"/>
    <w:rsid w:val="00486917"/>
    <w:rsid w:val="00490115"/>
    <w:rsid w:val="00493284"/>
    <w:rsid w:val="00494C06"/>
    <w:rsid w:val="004A2613"/>
    <w:rsid w:val="004A2D4B"/>
    <w:rsid w:val="004A5048"/>
    <w:rsid w:val="004A7020"/>
    <w:rsid w:val="004B2521"/>
    <w:rsid w:val="004B2C98"/>
    <w:rsid w:val="004C0B5A"/>
    <w:rsid w:val="004C2CA4"/>
    <w:rsid w:val="004C7CBF"/>
    <w:rsid w:val="004D0C7C"/>
    <w:rsid w:val="004D1829"/>
    <w:rsid w:val="004D3BF1"/>
    <w:rsid w:val="004D5AF6"/>
    <w:rsid w:val="004D67EB"/>
    <w:rsid w:val="004E19D3"/>
    <w:rsid w:val="004E3F93"/>
    <w:rsid w:val="004F62B0"/>
    <w:rsid w:val="00505D1D"/>
    <w:rsid w:val="00506F5A"/>
    <w:rsid w:val="00510362"/>
    <w:rsid w:val="00510A2F"/>
    <w:rsid w:val="00520AA0"/>
    <w:rsid w:val="005261CF"/>
    <w:rsid w:val="00527738"/>
    <w:rsid w:val="00536175"/>
    <w:rsid w:val="005466F2"/>
    <w:rsid w:val="00553BD3"/>
    <w:rsid w:val="005558E8"/>
    <w:rsid w:val="005558F2"/>
    <w:rsid w:val="00556277"/>
    <w:rsid w:val="00567A02"/>
    <w:rsid w:val="00572B83"/>
    <w:rsid w:val="005731C5"/>
    <w:rsid w:val="00576E49"/>
    <w:rsid w:val="00592963"/>
    <w:rsid w:val="0059555E"/>
    <w:rsid w:val="005A2353"/>
    <w:rsid w:val="005B16DB"/>
    <w:rsid w:val="005C02D0"/>
    <w:rsid w:val="005C4E36"/>
    <w:rsid w:val="005D03FE"/>
    <w:rsid w:val="005D4D03"/>
    <w:rsid w:val="005D62B3"/>
    <w:rsid w:val="005E3352"/>
    <w:rsid w:val="005E3CFF"/>
    <w:rsid w:val="005E7C19"/>
    <w:rsid w:val="005F06A2"/>
    <w:rsid w:val="005F7363"/>
    <w:rsid w:val="005F7D04"/>
    <w:rsid w:val="00607491"/>
    <w:rsid w:val="006103D4"/>
    <w:rsid w:val="00614E8D"/>
    <w:rsid w:val="0061745F"/>
    <w:rsid w:val="00620866"/>
    <w:rsid w:val="0062740C"/>
    <w:rsid w:val="00631978"/>
    <w:rsid w:val="00643C5D"/>
    <w:rsid w:val="00646B78"/>
    <w:rsid w:val="00647417"/>
    <w:rsid w:val="00651B61"/>
    <w:rsid w:val="006641D4"/>
    <w:rsid w:val="00664703"/>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344F"/>
    <w:rsid w:val="006B498A"/>
    <w:rsid w:val="006C68C5"/>
    <w:rsid w:val="006D106D"/>
    <w:rsid w:val="006D11A6"/>
    <w:rsid w:val="006D1D5E"/>
    <w:rsid w:val="006D2026"/>
    <w:rsid w:val="006D213C"/>
    <w:rsid w:val="006E2835"/>
    <w:rsid w:val="006E28B9"/>
    <w:rsid w:val="006E68EE"/>
    <w:rsid w:val="006F7813"/>
    <w:rsid w:val="006F7985"/>
    <w:rsid w:val="00710827"/>
    <w:rsid w:val="007109DC"/>
    <w:rsid w:val="007202D5"/>
    <w:rsid w:val="0073128A"/>
    <w:rsid w:val="00736206"/>
    <w:rsid w:val="007455A5"/>
    <w:rsid w:val="00755E6E"/>
    <w:rsid w:val="00765F9D"/>
    <w:rsid w:val="00772B82"/>
    <w:rsid w:val="00775074"/>
    <w:rsid w:val="00777E82"/>
    <w:rsid w:val="00777FD5"/>
    <w:rsid w:val="0078693D"/>
    <w:rsid w:val="00787129"/>
    <w:rsid w:val="00790DC4"/>
    <w:rsid w:val="0079198E"/>
    <w:rsid w:val="007A291B"/>
    <w:rsid w:val="007A4490"/>
    <w:rsid w:val="007A4E94"/>
    <w:rsid w:val="007A57E0"/>
    <w:rsid w:val="007A7BDB"/>
    <w:rsid w:val="007B09CD"/>
    <w:rsid w:val="007B361B"/>
    <w:rsid w:val="007B4E84"/>
    <w:rsid w:val="007B6FA2"/>
    <w:rsid w:val="007C127F"/>
    <w:rsid w:val="007C13E6"/>
    <w:rsid w:val="007C2F76"/>
    <w:rsid w:val="007C4EF9"/>
    <w:rsid w:val="007C58BC"/>
    <w:rsid w:val="007D014C"/>
    <w:rsid w:val="007D0AF0"/>
    <w:rsid w:val="007D4EB8"/>
    <w:rsid w:val="007D52E5"/>
    <w:rsid w:val="007D7FFA"/>
    <w:rsid w:val="007E0016"/>
    <w:rsid w:val="007E237E"/>
    <w:rsid w:val="007E3614"/>
    <w:rsid w:val="007E37D0"/>
    <w:rsid w:val="007F3A4C"/>
    <w:rsid w:val="007F69B6"/>
    <w:rsid w:val="008022C5"/>
    <w:rsid w:val="008037A1"/>
    <w:rsid w:val="0080593D"/>
    <w:rsid w:val="008070C6"/>
    <w:rsid w:val="00810A38"/>
    <w:rsid w:val="00812ECC"/>
    <w:rsid w:val="008210EE"/>
    <w:rsid w:val="008330B2"/>
    <w:rsid w:val="008340B0"/>
    <w:rsid w:val="00834EFC"/>
    <w:rsid w:val="00842295"/>
    <w:rsid w:val="00842F65"/>
    <w:rsid w:val="008434C8"/>
    <w:rsid w:val="00845762"/>
    <w:rsid w:val="00851222"/>
    <w:rsid w:val="00851736"/>
    <w:rsid w:val="00853F90"/>
    <w:rsid w:val="0085646C"/>
    <w:rsid w:val="0087386B"/>
    <w:rsid w:val="00874B5B"/>
    <w:rsid w:val="0088422F"/>
    <w:rsid w:val="00892240"/>
    <w:rsid w:val="00893017"/>
    <w:rsid w:val="0089360F"/>
    <w:rsid w:val="008A3ECF"/>
    <w:rsid w:val="008B093E"/>
    <w:rsid w:val="008B6019"/>
    <w:rsid w:val="008C5FD4"/>
    <w:rsid w:val="008D0AAA"/>
    <w:rsid w:val="008D2928"/>
    <w:rsid w:val="008D797D"/>
    <w:rsid w:val="008E2035"/>
    <w:rsid w:val="008E3D22"/>
    <w:rsid w:val="008E440B"/>
    <w:rsid w:val="008E548A"/>
    <w:rsid w:val="008E756A"/>
    <w:rsid w:val="008F2169"/>
    <w:rsid w:val="008F668A"/>
    <w:rsid w:val="008F67B9"/>
    <w:rsid w:val="008F67F6"/>
    <w:rsid w:val="008F6954"/>
    <w:rsid w:val="00904D7C"/>
    <w:rsid w:val="009222F5"/>
    <w:rsid w:val="009300B5"/>
    <w:rsid w:val="00930B77"/>
    <w:rsid w:val="00934FA5"/>
    <w:rsid w:val="00935D58"/>
    <w:rsid w:val="00940DEA"/>
    <w:rsid w:val="00942D8B"/>
    <w:rsid w:val="00945985"/>
    <w:rsid w:val="00951B3E"/>
    <w:rsid w:val="009555AD"/>
    <w:rsid w:val="00956FAD"/>
    <w:rsid w:val="00957773"/>
    <w:rsid w:val="009577C9"/>
    <w:rsid w:val="009614BE"/>
    <w:rsid w:val="0096646B"/>
    <w:rsid w:val="00967529"/>
    <w:rsid w:val="0097469E"/>
    <w:rsid w:val="0097707C"/>
    <w:rsid w:val="00981318"/>
    <w:rsid w:val="00986892"/>
    <w:rsid w:val="0098728E"/>
    <w:rsid w:val="00992219"/>
    <w:rsid w:val="00994618"/>
    <w:rsid w:val="009956AD"/>
    <w:rsid w:val="009977B2"/>
    <w:rsid w:val="009A013D"/>
    <w:rsid w:val="009A76AC"/>
    <w:rsid w:val="009B2545"/>
    <w:rsid w:val="009B4C63"/>
    <w:rsid w:val="009B544D"/>
    <w:rsid w:val="009C2B09"/>
    <w:rsid w:val="009C40DB"/>
    <w:rsid w:val="009D3925"/>
    <w:rsid w:val="009D7C2E"/>
    <w:rsid w:val="009E05F5"/>
    <w:rsid w:val="009E0678"/>
    <w:rsid w:val="009E25D8"/>
    <w:rsid w:val="009E284C"/>
    <w:rsid w:val="009E50FE"/>
    <w:rsid w:val="009E7B31"/>
    <w:rsid w:val="009F1D57"/>
    <w:rsid w:val="009F775E"/>
    <w:rsid w:val="00A03A5D"/>
    <w:rsid w:val="00A03DAA"/>
    <w:rsid w:val="00A07434"/>
    <w:rsid w:val="00A0798C"/>
    <w:rsid w:val="00A106B2"/>
    <w:rsid w:val="00A16FE0"/>
    <w:rsid w:val="00A2233D"/>
    <w:rsid w:val="00A26C91"/>
    <w:rsid w:val="00A30C5F"/>
    <w:rsid w:val="00A313CE"/>
    <w:rsid w:val="00A44016"/>
    <w:rsid w:val="00A47BC0"/>
    <w:rsid w:val="00A5127A"/>
    <w:rsid w:val="00A5150C"/>
    <w:rsid w:val="00A558FB"/>
    <w:rsid w:val="00A6067E"/>
    <w:rsid w:val="00A63801"/>
    <w:rsid w:val="00A6665B"/>
    <w:rsid w:val="00A66D2B"/>
    <w:rsid w:val="00A722DB"/>
    <w:rsid w:val="00A740FF"/>
    <w:rsid w:val="00A77739"/>
    <w:rsid w:val="00AA3C6B"/>
    <w:rsid w:val="00AB3802"/>
    <w:rsid w:val="00AC1A1D"/>
    <w:rsid w:val="00AC1BCB"/>
    <w:rsid w:val="00AC3535"/>
    <w:rsid w:val="00AC528D"/>
    <w:rsid w:val="00AC60C6"/>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6B03"/>
    <w:rsid w:val="00B2728E"/>
    <w:rsid w:val="00B279D8"/>
    <w:rsid w:val="00B31E27"/>
    <w:rsid w:val="00B32ECE"/>
    <w:rsid w:val="00B33EE9"/>
    <w:rsid w:val="00B36D6C"/>
    <w:rsid w:val="00B432C4"/>
    <w:rsid w:val="00B4467E"/>
    <w:rsid w:val="00B45B2F"/>
    <w:rsid w:val="00B51015"/>
    <w:rsid w:val="00B5623F"/>
    <w:rsid w:val="00B57044"/>
    <w:rsid w:val="00B7565C"/>
    <w:rsid w:val="00B90355"/>
    <w:rsid w:val="00B91399"/>
    <w:rsid w:val="00B9352D"/>
    <w:rsid w:val="00BA47FA"/>
    <w:rsid w:val="00BA7A86"/>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20F39"/>
    <w:rsid w:val="00C24BE4"/>
    <w:rsid w:val="00C25A91"/>
    <w:rsid w:val="00C25C92"/>
    <w:rsid w:val="00C318B0"/>
    <w:rsid w:val="00C31A20"/>
    <w:rsid w:val="00C4126A"/>
    <w:rsid w:val="00C41DC6"/>
    <w:rsid w:val="00C46680"/>
    <w:rsid w:val="00C4670D"/>
    <w:rsid w:val="00C47953"/>
    <w:rsid w:val="00C56546"/>
    <w:rsid w:val="00C5745A"/>
    <w:rsid w:val="00C60421"/>
    <w:rsid w:val="00C62B2B"/>
    <w:rsid w:val="00C67DE6"/>
    <w:rsid w:val="00C70CF1"/>
    <w:rsid w:val="00C717D1"/>
    <w:rsid w:val="00C7404A"/>
    <w:rsid w:val="00C748F6"/>
    <w:rsid w:val="00C76020"/>
    <w:rsid w:val="00C8240E"/>
    <w:rsid w:val="00C859D5"/>
    <w:rsid w:val="00C86214"/>
    <w:rsid w:val="00C865CA"/>
    <w:rsid w:val="00C877F4"/>
    <w:rsid w:val="00C92ABF"/>
    <w:rsid w:val="00C97833"/>
    <w:rsid w:val="00CA1C82"/>
    <w:rsid w:val="00CA4385"/>
    <w:rsid w:val="00CA675A"/>
    <w:rsid w:val="00CA6B60"/>
    <w:rsid w:val="00CA6BC0"/>
    <w:rsid w:val="00CA6F69"/>
    <w:rsid w:val="00CB168B"/>
    <w:rsid w:val="00CB5B36"/>
    <w:rsid w:val="00CD45D0"/>
    <w:rsid w:val="00CE2F15"/>
    <w:rsid w:val="00CE4ED1"/>
    <w:rsid w:val="00CE7370"/>
    <w:rsid w:val="00D02D61"/>
    <w:rsid w:val="00D02F44"/>
    <w:rsid w:val="00D11E0E"/>
    <w:rsid w:val="00D134E1"/>
    <w:rsid w:val="00D2240A"/>
    <w:rsid w:val="00D24401"/>
    <w:rsid w:val="00D301CD"/>
    <w:rsid w:val="00D417DB"/>
    <w:rsid w:val="00D44239"/>
    <w:rsid w:val="00D56A00"/>
    <w:rsid w:val="00D57F0F"/>
    <w:rsid w:val="00D7543B"/>
    <w:rsid w:val="00D875FB"/>
    <w:rsid w:val="00D9087C"/>
    <w:rsid w:val="00D91491"/>
    <w:rsid w:val="00D96217"/>
    <w:rsid w:val="00D97378"/>
    <w:rsid w:val="00DA0452"/>
    <w:rsid w:val="00DB3DF0"/>
    <w:rsid w:val="00DB64D8"/>
    <w:rsid w:val="00DC3846"/>
    <w:rsid w:val="00DD1ED6"/>
    <w:rsid w:val="00DE21B1"/>
    <w:rsid w:val="00DE6B21"/>
    <w:rsid w:val="00DF25EB"/>
    <w:rsid w:val="00DF52FD"/>
    <w:rsid w:val="00DF551D"/>
    <w:rsid w:val="00DF6AA0"/>
    <w:rsid w:val="00E01519"/>
    <w:rsid w:val="00E029BA"/>
    <w:rsid w:val="00E02BE6"/>
    <w:rsid w:val="00E0402D"/>
    <w:rsid w:val="00E05671"/>
    <w:rsid w:val="00E0684A"/>
    <w:rsid w:val="00E149DD"/>
    <w:rsid w:val="00E14E62"/>
    <w:rsid w:val="00E1775E"/>
    <w:rsid w:val="00E2315C"/>
    <w:rsid w:val="00E33A67"/>
    <w:rsid w:val="00E4107B"/>
    <w:rsid w:val="00E42551"/>
    <w:rsid w:val="00E42F93"/>
    <w:rsid w:val="00E44CCC"/>
    <w:rsid w:val="00E470DF"/>
    <w:rsid w:val="00E50508"/>
    <w:rsid w:val="00E5278C"/>
    <w:rsid w:val="00E55C77"/>
    <w:rsid w:val="00E617F5"/>
    <w:rsid w:val="00E63EC8"/>
    <w:rsid w:val="00E64BBF"/>
    <w:rsid w:val="00E658FE"/>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476C"/>
    <w:rsid w:val="00EB51F5"/>
    <w:rsid w:val="00EB73EE"/>
    <w:rsid w:val="00EC0C80"/>
    <w:rsid w:val="00EC1C80"/>
    <w:rsid w:val="00EC21F9"/>
    <w:rsid w:val="00EC2649"/>
    <w:rsid w:val="00EC2F33"/>
    <w:rsid w:val="00EC6E79"/>
    <w:rsid w:val="00EC736D"/>
    <w:rsid w:val="00ED2ED9"/>
    <w:rsid w:val="00ED40BB"/>
    <w:rsid w:val="00ED6D75"/>
    <w:rsid w:val="00ED7984"/>
    <w:rsid w:val="00EE3C6D"/>
    <w:rsid w:val="00EE45E5"/>
    <w:rsid w:val="00EF113C"/>
    <w:rsid w:val="00EF6D14"/>
    <w:rsid w:val="00F02FDE"/>
    <w:rsid w:val="00F20ADD"/>
    <w:rsid w:val="00F2733D"/>
    <w:rsid w:val="00F277D7"/>
    <w:rsid w:val="00F33195"/>
    <w:rsid w:val="00F34D1F"/>
    <w:rsid w:val="00F362B4"/>
    <w:rsid w:val="00F42202"/>
    <w:rsid w:val="00F47A52"/>
    <w:rsid w:val="00F47C99"/>
    <w:rsid w:val="00F51C2A"/>
    <w:rsid w:val="00F52DC5"/>
    <w:rsid w:val="00F551AE"/>
    <w:rsid w:val="00F57996"/>
    <w:rsid w:val="00F60FE1"/>
    <w:rsid w:val="00F6133B"/>
    <w:rsid w:val="00F64BBE"/>
    <w:rsid w:val="00F66BC6"/>
    <w:rsid w:val="00F6781D"/>
    <w:rsid w:val="00F714F8"/>
    <w:rsid w:val="00F742BF"/>
    <w:rsid w:val="00F820A6"/>
    <w:rsid w:val="00F82E73"/>
    <w:rsid w:val="00F872BE"/>
    <w:rsid w:val="00F94445"/>
    <w:rsid w:val="00F9572E"/>
    <w:rsid w:val="00F97622"/>
    <w:rsid w:val="00F97B83"/>
    <w:rsid w:val="00FA20EE"/>
    <w:rsid w:val="00FA725A"/>
    <w:rsid w:val="00FC412F"/>
    <w:rsid w:val="00FC7FAF"/>
    <w:rsid w:val="00FD00B8"/>
    <w:rsid w:val="00FE5033"/>
    <w:rsid w:val="00FE77C0"/>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2035"/>
    <w:pPr>
      <w:widowControl w:val="0"/>
      <w:autoSpaceDE w:val="0"/>
      <w:autoSpaceDN w:val="0"/>
      <w:adjustRightInd w:val="0"/>
    </w:pPr>
    <w:rPr>
      <w:rFonts w:ascii="Arial" w:eastAsia="Times New Roman" w:hAnsi="Arial" w:cs="Arial"/>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E2035"/>
    <w:rPr>
      <w:rFonts w:ascii="Arial" w:hAnsi="Arial" w:cs="Arial"/>
      <w:sz w:val="20"/>
      <w:szCs w:val="20"/>
      <w:u w:val="single"/>
    </w:rPr>
  </w:style>
  <w:style w:type="paragraph" w:customStyle="1" w:styleId="ConsPlusNormal">
    <w:name w:val="ConsPlusNormal"/>
    <w:rsid w:val="008E203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E2035"/>
    <w:pPr>
      <w:widowControl w:val="0"/>
      <w:autoSpaceDE w:val="0"/>
      <w:autoSpaceDN w:val="0"/>
      <w:adjustRightInd w:val="0"/>
    </w:pPr>
    <w:rPr>
      <w:rFonts w:ascii="Arial" w:eastAsia="Times New Roman" w:hAnsi="Arial" w:cs="Arial"/>
      <w:b/>
      <w:bCs/>
    </w:rPr>
  </w:style>
  <w:style w:type="paragraph" w:styleId="a5">
    <w:name w:val="No Spacing"/>
    <w:uiPriority w:val="1"/>
    <w:qFormat/>
    <w:rsid w:val="008E2035"/>
    <w:rPr>
      <w:rFonts w:cs="Calibri"/>
      <w:sz w:val="22"/>
      <w:szCs w:val="22"/>
      <w:lang w:eastAsia="en-US"/>
    </w:rPr>
  </w:style>
  <w:style w:type="paragraph" w:customStyle="1" w:styleId="ConsPlusNonformat">
    <w:name w:val="ConsPlusNonformat"/>
    <w:uiPriority w:val="99"/>
    <w:rsid w:val="008E2035"/>
    <w:pPr>
      <w:widowControl w:val="0"/>
      <w:autoSpaceDE w:val="0"/>
      <w:autoSpaceDN w:val="0"/>
      <w:adjustRightInd w:val="0"/>
    </w:pPr>
    <w:rPr>
      <w:rFonts w:ascii="Courier New" w:eastAsia="Times New Roman" w:hAnsi="Courier New" w:cs="Courier New"/>
    </w:rPr>
  </w:style>
  <w:style w:type="paragraph" w:customStyle="1" w:styleId="1">
    <w:name w:val="Знак Знак Знак1 Знак"/>
    <w:basedOn w:val="a0"/>
    <w:uiPriority w:val="99"/>
    <w:rsid w:val="008E2035"/>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6">
    <w:name w:val="List Paragraph"/>
    <w:basedOn w:val="a0"/>
    <w:uiPriority w:val="99"/>
    <w:qFormat/>
    <w:rsid w:val="00A5150C"/>
    <w:pPr>
      <w:widowControl/>
      <w:autoSpaceDE/>
      <w:autoSpaceDN/>
      <w:adjustRightInd/>
      <w:spacing w:after="200" w:line="276" w:lineRule="auto"/>
      <w:ind w:left="720"/>
    </w:pPr>
    <w:rPr>
      <w:rFonts w:ascii="Calibri" w:hAnsi="Calibri" w:cs="Calibri"/>
      <w:sz w:val="22"/>
      <w:szCs w:val="22"/>
    </w:rPr>
  </w:style>
  <w:style w:type="paragraph" w:styleId="a7">
    <w:name w:val="Body Text Indent"/>
    <w:basedOn w:val="a0"/>
    <w:link w:val="a8"/>
    <w:rsid w:val="002104ED"/>
    <w:pPr>
      <w:widowControl/>
      <w:autoSpaceDE/>
      <w:autoSpaceDN/>
      <w:adjustRightInd/>
      <w:spacing w:after="120"/>
      <w:ind w:left="283"/>
    </w:pPr>
    <w:rPr>
      <w:rFonts w:ascii="Times New Roman" w:hAnsi="Times New Roman" w:cs="Times New Roman"/>
      <w:sz w:val="24"/>
      <w:szCs w:val="24"/>
    </w:rPr>
  </w:style>
  <w:style w:type="character" w:customStyle="1" w:styleId="a8">
    <w:name w:val="Основной текст с отступом Знак"/>
    <w:link w:val="a7"/>
    <w:rsid w:val="002104ED"/>
    <w:rPr>
      <w:rFonts w:ascii="Times New Roman" w:eastAsia="Times New Roman" w:hAnsi="Times New Roman"/>
      <w:sz w:val="24"/>
      <w:szCs w:val="24"/>
    </w:rPr>
  </w:style>
  <w:style w:type="character" w:customStyle="1" w:styleId="FontStyle47">
    <w:name w:val="Font Style47"/>
    <w:rsid w:val="002104ED"/>
    <w:rPr>
      <w:rFonts w:ascii="Times New Roman" w:hAnsi="Times New Roman" w:cs="Times New Roman"/>
      <w:sz w:val="22"/>
      <w:szCs w:val="22"/>
    </w:rPr>
  </w:style>
  <w:style w:type="paragraph" w:customStyle="1" w:styleId="Style2">
    <w:name w:val="Style2"/>
    <w:basedOn w:val="a0"/>
    <w:rsid w:val="002104ED"/>
    <w:pPr>
      <w:suppressAutoHyphens/>
      <w:autoSpaceDN/>
      <w:adjustRightInd/>
    </w:pPr>
    <w:rPr>
      <w:rFonts w:ascii="Times New Roman" w:hAnsi="Times New Roman" w:cs="Times New Roman"/>
      <w:sz w:val="24"/>
      <w:szCs w:val="24"/>
      <w:lang w:eastAsia="ar-SA"/>
    </w:rPr>
  </w:style>
  <w:style w:type="paragraph" w:customStyle="1" w:styleId="Style3">
    <w:name w:val="Style3"/>
    <w:basedOn w:val="a0"/>
    <w:rsid w:val="002104ED"/>
    <w:pPr>
      <w:suppressAutoHyphens/>
      <w:autoSpaceDN/>
      <w:adjustRightInd/>
      <w:spacing w:line="278" w:lineRule="exact"/>
      <w:ind w:firstLine="730"/>
      <w:jc w:val="both"/>
    </w:pPr>
    <w:rPr>
      <w:rFonts w:ascii="Microsoft Sans Serif" w:hAnsi="Microsoft Sans Serif" w:cs="Microsoft Sans Serif"/>
      <w:sz w:val="24"/>
      <w:szCs w:val="24"/>
      <w:lang w:eastAsia="ar-SA"/>
    </w:rPr>
  </w:style>
  <w:style w:type="character" w:customStyle="1" w:styleId="FontStyle48">
    <w:name w:val="Font Style48"/>
    <w:rsid w:val="002104ED"/>
    <w:rPr>
      <w:rFonts w:ascii="Times New Roman" w:hAnsi="Times New Roman" w:cs="Times New Roman"/>
      <w:b/>
      <w:bCs/>
      <w:sz w:val="22"/>
      <w:szCs w:val="22"/>
    </w:rPr>
  </w:style>
  <w:style w:type="paragraph" w:customStyle="1" w:styleId="a">
    <w:name w:val="МУ Обычный стиль"/>
    <w:basedOn w:val="a0"/>
    <w:autoRedefine/>
    <w:rsid w:val="002104ED"/>
    <w:pPr>
      <w:widowControl/>
      <w:numPr>
        <w:numId w:val="5"/>
      </w:numPr>
      <w:tabs>
        <w:tab w:val="left" w:pos="1276"/>
      </w:tabs>
      <w:jc w:val="both"/>
      <w:outlineLvl w:val="2"/>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3631-171F-46B8-AE95-9C1DEF7D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6327</Words>
  <Characters>36066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2012-07-31T06:41:00Z</cp:lastPrinted>
  <dcterms:created xsi:type="dcterms:W3CDTF">2012-05-22T07:32:00Z</dcterms:created>
  <dcterms:modified xsi:type="dcterms:W3CDTF">2018-11-08T05:08:00Z</dcterms:modified>
</cp:coreProperties>
</file>