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FDF" w:rsidRPr="00754C07" w:rsidRDefault="00DB1FDF" w:rsidP="00754C07">
      <w:pPr>
        <w:pStyle w:val="aa"/>
        <w:jc w:val="center"/>
      </w:pPr>
    </w:p>
    <w:p w:rsidR="00DB1FDF" w:rsidRPr="00754C07" w:rsidRDefault="00DB1FDF" w:rsidP="00754C07">
      <w:pPr>
        <w:pStyle w:val="aa"/>
        <w:jc w:val="center"/>
        <w:rPr>
          <w:rFonts w:ascii="Arial" w:hAnsi="Arial" w:cs="Arial"/>
        </w:rPr>
      </w:pPr>
      <w:r w:rsidRPr="00754C07">
        <w:rPr>
          <w:rFonts w:ascii="Arial" w:hAnsi="Arial" w:cs="Arial"/>
        </w:rPr>
        <w:t>Томская область Асиновский район</w:t>
      </w:r>
    </w:p>
    <w:p w:rsidR="00DB1FDF" w:rsidRPr="00754C07" w:rsidRDefault="00DB1FDF" w:rsidP="00754C07">
      <w:pPr>
        <w:pStyle w:val="aa"/>
        <w:jc w:val="center"/>
        <w:rPr>
          <w:rFonts w:ascii="Arial" w:hAnsi="Arial" w:cs="Arial"/>
          <w:b/>
        </w:rPr>
      </w:pPr>
      <w:r w:rsidRPr="00754C07">
        <w:rPr>
          <w:rFonts w:ascii="Arial" w:hAnsi="Arial" w:cs="Arial"/>
          <w:b/>
        </w:rPr>
        <w:t>АДМИНИСТРАЦИЯ</w:t>
      </w:r>
    </w:p>
    <w:p w:rsidR="00DB1FDF" w:rsidRDefault="00DB1FDF" w:rsidP="00754C07">
      <w:pPr>
        <w:pStyle w:val="aa"/>
        <w:jc w:val="center"/>
        <w:rPr>
          <w:rFonts w:ascii="Arial" w:hAnsi="Arial" w:cs="Arial"/>
          <w:b/>
        </w:rPr>
      </w:pPr>
      <w:r w:rsidRPr="00754C07">
        <w:rPr>
          <w:rFonts w:ascii="Arial" w:hAnsi="Arial" w:cs="Arial"/>
          <w:b/>
        </w:rPr>
        <w:t>НОВОНИКОЛАЕВСКОГО СЕЛЬСКОГО ПОСЕЛЕНИЯ</w:t>
      </w:r>
    </w:p>
    <w:p w:rsidR="00754C07" w:rsidRPr="00754C07" w:rsidRDefault="00754C07" w:rsidP="00754C07">
      <w:pPr>
        <w:pStyle w:val="aa"/>
        <w:jc w:val="center"/>
        <w:rPr>
          <w:rFonts w:ascii="Arial" w:hAnsi="Arial" w:cs="Arial"/>
          <w:b/>
        </w:rPr>
      </w:pPr>
    </w:p>
    <w:p w:rsidR="00DB1FDF" w:rsidRPr="00754C07" w:rsidRDefault="00754C07" w:rsidP="00754C07">
      <w:pPr>
        <w:jc w:val="center"/>
        <w:rPr>
          <w:rFonts w:ascii="Arial" w:hAnsi="Arial" w:cs="Arial"/>
          <w:b/>
          <w:sz w:val="24"/>
          <w:szCs w:val="24"/>
        </w:rPr>
      </w:pPr>
      <w:r w:rsidRPr="00754C07">
        <w:rPr>
          <w:rFonts w:ascii="Arial" w:hAnsi="Arial" w:cs="Arial"/>
          <w:b/>
          <w:sz w:val="24"/>
          <w:szCs w:val="24"/>
        </w:rPr>
        <w:t>ПОСТАНОВЛЕНИЕ</w:t>
      </w:r>
    </w:p>
    <w:p w:rsidR="00DB1FDF" w:rsidRPr="00754C07" w:rsidRDefault="00DB1FDF" w:rsidP="00DB1FDF">
      <w:pPr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 xml:space="preserve">21.10.2014                                                                                                    № 136                     </w:t>
      </w:r>
    </w:p>
    <w:p w:rsidR="00DB1FDF" w:rsidRPr="00754C07" w:rsidRDefault="00DB1FDF" w:rsidP="00754C07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kern w:val="1"/>
          <w:sz w:val="24"/>
          <w:szCs w:val="24"/>
        </w:rPr>
      </w:pPr>
      <w:proofErr w:type="gramStart"/>
      <w:r w:rsidRPr="00754C07">
        <w:rPr>
          <w:rFonts w:ascii="Arial" w:hAnsi="Arial" w:cs="Arial"/>
          <w:kern w:val="1"/>
          <w:sz w:val="24"/>
          <w:szCs w:val="24"/>
        </w:rPr>
        <w:t>с</w:t>
      </w:r>
      <w:proofErr w:type="gramEnd"/>
      <w:r w:rsidRPr="00754C07">
        <w:rPr>
          <w:rFonts w:ascii="Arial" w:hAnsi="Arial" w:cs="Arial"/>
          <w:kern w:val="1"/>
          <w:sz w:val="24"/>
          <w:szCs w:val="24"/>
        </w:rPr>
        <w:t>. Новониколаевка</w:t>
      </w:r>
    </w:p>
    <w:p w:rsidR="00DB1FDF" w:rsidRPr="00754C07" w:rsidRDefault="00DB1FDF" w:rsidP="00754C07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kern w:val="1"/>
          <w:sz w:val="24"/>
          <w:szCs w:val="24"/>
        </w:rPr>
      </w:pPr>
      <w:r w:rsidRPr="00754C07">
        <w:rPr>
          <w:rFonts w:ascii="Arial" w:hAnsi="Arial" w:cs="Arial"/>
          <w:kern w:val="1"/>
          <w:sz w:val="24"/>
          <w:szCs w:val="24"/>
        </w:rPr>
        <w:t>(в редакции постановлений от 29.01.2016 №8, 26.02.2016 №19, 28.03.2016 № 58, 23.06.2016 №151, от 15.07.2016 №160, от 22.12.2016 №266, от 13.02.2017 № 25, ОТ 29.05.2018,</w:t>
      </w:r>
      <w:proofErr w:type="gramStart"/>
      <w:r w:rsidRPr="00754C07">
        <w:rPr>
          <w:rFonts w:ascii="Arial" w:hAnsi="Arial" w:cs="Arial"/>
          <w:kern w:val="1"/>
          <w:sz w:val="24"/>
          <w:szCs w:val="24"/>
        </w:rPr>
        <w:t>от</w:t>
      </w:r>
      <w:proofErr w:type="gramEnd"/>
      <w:r w:rsidRPr="00754C07">
        <w:rPr>
          <w:rFonts w:ascii="Arial" w:hAnsi="Arial" w:cs="Arial"/>
          <w:kern w:val="1"/>
          <w:sz w:val="24"/>
          <w:szCs w:val="24"/>
        </w:rPr>
        <w:t xml:space="preserve"> 29.10.2018, от 16.04.2019, от 05.09.2019 №82, от 26.03.2020 №29, от 26.07.2021 №43</w:t>
      </w:r>
      <w:r w:rsidR="00754C07" w:rsidRPr="00754C07">
        <w:rPr>
          <w:rFonts w:ascii="Arial" w:hAnsi="Arial" w:cs="Arial"/>
          <w:kern w:val="1"/>
          <w:sz w:val="24"/>
          <w:szCs w:val="24"/>
        </w:rPr>
        <w:t>, от25.02.2022 №12</w:t>
      </w:r>
      <w:r w:rsidRPr="00754C07">
        <w:rPr>
          <w:rFonts w:ascii="Arial" w:hAnsi="Arial" w:cs="Arial"/>
          <w:kern w:val="1"/>
          <w:sz w:val="24"/>
          <w:szCs w:val="24"/>
        </w:rPr>
        <w:t>)</w:t>
      </w:r>
    </w:p>
    <w:p w:rsidR="00DB1FDF" w:rsidRPr="00754C07" w:rsidRDefault="00DB1FDF" w:rsidP="00754C07">
      <w:pPr>
        <w:pStyle w:val="a3"/>
        <w:ind w:right="-2"/>
        <w:jc w:val="center"/>
        <w:rPr>
          <w:rFonts w:ascii="Arial" w:hAnsi="Arial" w:cs="Arial"/>
          <w:szCs w:val="24"/>
        </w:rPr>
      </w:pPr>
      <w:r w:rsidRPr="00754C07">
        <w:rPr>
          <w:rFonts w:ascii="Arial" w:hAnsi="Arial" w:cs="Arial"/>
          <w:bCs/>
          <w:szCs w:val="24"/>
        </w:rPr>
        <w:t>Об утверждении административного регламента по предоставлению муниципальной услуги «</w:t>
      </w:r>
      <w:r w:rsidRPr="00754C07">
        <w:rPr>
          <w:rFonts w:ascii="Arial" w:hAnsi="Arial" w:cs="Arial"/>
          <w:szCs w:val="24"/>
        </w:rPr>
        <w:t>Выдача,   внесение изменений в разрешения на строительство, реконструкцию объектов капитального строительства»</w:t>
      </w:r>
    </w:p>
    <w:p w:rsidR="00754C07" w:rsidRPr="00754C07" w:rsidRDefault="00754C07" w:rsidP="00754C07">
      <w:pPr>
        <w:pStyle w:val="a3"/>
        <w:ind w:right="-2"/>
        <w:jc w:val="center"/>
        <w:rPr>
          <w:rFonts w:ascii="Arial" w:hAnsi="Arial" w:cs="Arial"/>
          <w:szCs w:val="24"/>
        </w:rPr>
      </w:pPr>
    </w:p>
    <w:p w:rsidR="00DB1FDF" w:rsidRPr="00754C07" w:rsidRDefault="00DB1FDF" w:rsidP="00DB1FDF">
      <w:pPr>
        <w:pStyle w:val="a3"/>
        <w:ind w:right="4140"/>
        <w:rPr>
          <w:rFonts w:ascii="Arial" w:hAnsi="Arial" w:cs="Arial"/>
          <w:b w:val="0"/>
          <w:bCs/>
          <w:szCs w:val="24"/>
        </w:rPr>
      </w:pPr>
    </w:p>
    <w:p w:rsidR="00DB1FDF" w:rsidRPr="00754C07" w:rsidRDefault="00DB1FDF" w:rsidP="00754C07">
      <w:pPr>
        <w:pStyle w:val="aa"/>
        <w:ind w:firstLine="708"/>
        <w:rPr>
          <w:sz w:val="24"/>
          <w:szCs w:val="24"/>
        </w:rPr>
      </w:pPr>
      <w:proofErr w:type="gramStart"/>
      <w:r w:rsidRPr="00754C07">
        <w:rPr>
          <w:sz w:val="24"/>
          <w:szCs w:val="24"/>
        </w:rPr>
        <w:t xml:space="preserve">Руководствуясь Градостроительным кодексом Российской Федерации, Земельным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постановлением администрации Новониколаевского сельского поселения от </w:t>
      </w:r>
      <w:r w:rsidRPr="00754C07">
        <w:rPr>
          <w:bCs/>
          <w:sz w:val="24"/>
          <w:szCs w:val="24"/>
        </w:rPr>
        <w:t xml:space="preserve"> 26.03.2018 № 63 «Об утверждении Порядка разработки и утверждения административных регламентов предоставления муниципальных услуг</w:t>
      </w:r>
      <w:proofErr w:type="gramEnd"/>
      <w:r w:rsidRPr="00754C07">
        <w:rPr>
          <w:bCs/>
          <w:sz w:val="24"/>
          <w:szCs w:val="24"/>
        </w:rPr>
        <w:t xml:space="preserve"> Администрацией Новониколаевского сельского поселения</w:t>
      </w:r>
      <w:r w:rsidRPr="00754C07">
        <w:rPr>
          <w:sz w:val="24"/>
          <w:szCs w:val="24"/>
        </w:rPr>
        <w:t xml:space="preserve"> </w:t>
      </w:r>
    </w:p>
    <w:p w:rsidR="00754C07" w:rsidRPr="00754C07" w:rsidRDefault="00754C07" w:rsidP="00754C07">
      <w:pPr>
        <w:pStyle w:val="aa"/>
        <w:ind w:firstLine="708"/>
        <w:rPr>
          <w:sz w:val="24"/>
          <w:szCs w:val="24"/>
        </w:rPr>
      </w:pPr>
    </w:p>
    <w:p w:rsidR="00DB1FDF" w:rsidRPr="00754C07" w:rsidRDefault="00DB1FDF" w:rsidP="00754C07">
      <w:pPr>
        <w:pStyle w:val="aa"/>
        <w:rPr>
          <w:b/>
          <w:sz w:val="24"/>
          <w:szCs w:val="24"/>
        </w:rPr>
      </w:pPr>
      <w:r w:rsidRPr="00754C07">
        <w:rPr>
          <w:b/>
          <w:sz w:val="24"/>
          <w:szCs w:val="24"/>
        </w:rPr>
        <w:t>ПОСТАНОВЛЯЮ:</w:t>
      </w:r>
    </w:p>
    <w:p w:rsidR="00DB1FDF" w:rsidRPr="00754C07" w:rsidRDefault="00DB1FDF" w:rsidP="00754C07">
      <w:pPr>
        <w:pStyle w:val="aa"/>
        <w:ind w:firstLine="708"/>
        <w:rPr>
          <w:sz w:val="24"/>
          <w:szCs w:val="24"/>
        </w:rPr>
      </w:pPr>
      <w:r w:rsidRPr="00754C07">
        <w:rPr>
          <w:sz w:val="24"/>
          <w:szCs w:val="24"/>
        </w:rPr>
        <w:t>1.  Утвердить административный регламент по предоставлению муниципальной услуги «Выдача,  внесение изменений в разрешения на строительство, реконструкцию объектов капитального строительства» согласно приложению.</w:t>
      </w:r>
    </w:p>
    <w:p w:rsidR="00DB1FDF" w:rsidRPr="00754C07" w:rsidRDefault="00DB1FDF" w:rsidP="00754C07">
      <w:pPr>
        <w:pStyle w:val="aa"/>
        <w:ind w:firstLine="708"/>
        <w:rPr>
          <w:sz w:val="24"/>
          <w:szCs w:val="24"/>
        </w:rPr>
      </w:pPr>
      <w:r w:rsidRPr="00754C07">
        <w:rPr>
          <w:sz w:val="24"/>
          <w:szCs w:val="24"/>
        </w:rPr>
        <w:t xml:space="preserve">2. </w:t>
      </w:r>
      <w:r w:rsidRPr="00754C07">
        <w:rPr>
          <w:kern w:val="1"/>
          <w:sz w:val="24"/>
          <w:szCs w:val="24"/>
        </w:rPr>
        <w:t xml:space="preserve">Специалисту 2 категории по землеустройству и градостроительству </w:t>
      </w:r>
      <w:r w:rsidRPr="00754C07">
        <w:rPr>
          <w:kern w:val="2"/>
          <w:sz w:val="24"/>
          <w:szCs w:val="24"/>
        </w:rPr>
        <w:t xml:space="preserve">обеспечить предоставление муниципальной услуги </w:t>
      </w:r>
      <w:r w:rsidRPr="00754C07">
        <w:rPr>
          <w:sz w:val="24"/>
          <w:szCs w:val="24"/>
        </w:rPr>
        <w:t>«Выдача, продление, внесение изменений в разрешения на строительство, реконструкцию объектов капитального строительства» в соответствии с утвержденным административным регламентом.</w:t>
      </w:r>
    </w:p>
    <w:p w:rsidR="00DB1FDF" w:rsidRPr="00754C07" w:rsidRDefault="00DB1FDF" w:rsidP="00754C07">
      <w:pPr>
        <w:pStyle w:val="aa"/>
        <w:ind w:firstLine="708"/>
        <w:rPr>
          <w:kern w:val="2"/>
          <w:sz w:val="24"/>
          <w:szCs w:val="24"/>
        </w:rPr>
      </w:pPr>
      <w:r w:rsidRPr="00754C07">
        <w:rPr>
          <w:sz w:val="24"/>
          <w:szCs w:val="24"/>
        </w:rPr>
        <w:t xml:space="preserve">3. Настоящее постановление </w:t>
      </w:r>
      <w:r w:rsidRPr="00754C07">
        <w:rPr>
          <w:kern w:val="2"/>
          <w:sz w:val="24"/>
          <w:szCs w:val="24"/>
        </w:rPr>
        <w:t xml:space="preserve">подлежит официальному опубликованию в «Информационном бюллетене» и размещению на официальном сайте Новониколаевского сельского поселения </w:t>
      </w:r>
      <w:hyperlink r:id="rId5" w:history="1">
        <w:r w:rsidRPr="00754C07">
          <w:rPr>
            <w:rStyle w:val="a7"/>
            <w:rFonts w:ascii="Arial" w:hAnsi="Arial" w:cs="Arial"/>
            <w:sz w:val="24"/>
            <w:szCs w:val="24"/>
          </w:rPr>
          <w:t>www.n</w:t>
        </w:r>
        <w:r w:rsidRPr="00754C07">
          <w:rPr>
            <w:rStyle w:val="a7"/>
            <w:rFonts w:ascii="Arial" w:hAnsi="Arial" w:cs="Arial"/>
            <w:sz w:val="24"/>
            <w:szCs w:val="24"/>
            <w:lang w:val="en-US"/>
          </w:rPr>
          <w:t>n</w:t>
        </w:r>
        <w:proofErr w:type="spellStart"/>
        <w:r w:rsidRPr="00754C07">
          <w:rPr>
            <w:rStyle w:val="a7"/>
            <w:rFonts w:ascii="Arial" w:hAnsi="Arial" w:cs="Arial"/>
            <w:sz w:val="24"/>
            <w:szCs w:val="24"/>
          </w:rPr>
          <w:t>selpasino.ru</w:t>
        </w:r>
        <w:proofErr w:type="spellEnd"/>
      </w:hyperlink>
      <w:r w:rsidRPr="00754C07">
        <w:rPr>
          <w:sz w:val="24"/>
          <w:szCs w:val="24"/>
        </w:rPr>
        <w:t xml:space="preserve"> </w:t>
      </w:r>
      <w:r w:rsidRPr="00754C07">
        <w:rPr>
          <w:kern w:val="2"/>
          <w:sz w:val="24"/>
          <w:szCs w:val="24"/>
        </w:rPr>
        <w:t>в информационно-телекоммуникационной сети «Интернет».</w:t>
      </w:r>
    </w:p>
    <w:p w:rsidR="00DB1FDF" w:rsidRPr="00754C07" w:rsidRDefault="00DB1FDF" w:rsidP="00754C07">
      <w:pPr>
        <w:pStyle w:val="aa"/>
        <w:rPr>
          <w:kern w:val="2"/>
          <w:sz w:val="24"/>
          <w:szCs w:val="24"/>
        </w:rPr>
      </w:pPr>
      <w:r w:rsidRPr="00754C07">
        <w:rPr>
          <w:kern w:val="2"/>
          <w:sz w:val="24"/>
          <w:szCs w:val="24"/>
        </w:rPr>
        <w:t xml:space="preserve">    </w:t>
      </w:r>
      <w:r w:rsidRPr="00754C07">
        <w:rPr>
          <w:kern w:val="2"/>
          <w:sz w:val="24"/>
          <w:szCs w:val="24"/>
        </w:rPr>
        <w:tab/>
        <w:t xml:space="preserve">4.  Настоящее постановление вступает в силу </w:t>
      </w:r>
      <w:proofErr w:type="gramStart"/>
      <w:r w:rsidRPr="00754C07">
        <w:rPr>
          <w:kern w:val="2"/>
          <w:sz w:val="24"/>
          <w:szCs w:val="24"/>
        </w:rPr>
        <w:t>с</w:t>
      </w:r>
      <w:proofErr w:type="gramEnd"/>
      <w:r w:rsidRPr="00754C07">
        <w:rPr>
          <w:kern w:val="2"/>
          <w:sz w:val="24"/>
          <w:szCs w:val="24"/>
        </w:rPr>
        <w:t xml:space="preserve"> даты его официального опубликования.</w:t>
      </w:r>
    </w:p>
    <w:p w:rsidR="00DB1FDF" w:rsidRPr="00754C07" w:rsidRDefault="00DB1FDF" w:rsidP="00754C07">
      <w:pPr>
        <w:pStyle w:val="aa"/>
        <w:rPr>
          <w:kern w:val="2"/>
          <w:sz w:val="24"/>
          <w:szCs w:val="24"/>
        </w:rPr>
      </w:pPr>
      <w:r w:rsidRPr="00754C07">
        <w:rPr>
          <w:kern w:val="2"/>
          <w:sz w:val="24"/>
          <w:szCs w:val="24"/>
        </w:rPr>
        <w:t xml:space="preserve">    </w:t>
      </w:r>
      <w:r w:rsidRPr="00754C07">
        <w:rPr>
          <w:kern w:val="2"/>
          <w:sz w:val="24"/>
          <w:szCs w:val="24"/>
        </w:rPr>
        <w:tab/>
        <w:t>5. Контроль исполнения настоящего постановления возложить на  специалиста 2 категории по землеустройству и градостроительству.</w:t>
      </w:r>
    </w:p>
    <w:p w:rsidR="00DB1FDF" w:rsidRPr="00754C07" w:rsidRDefault="00DB1FDF" w:rsidP="00754C07">
      <w:pPr>
        <w:pStyle w:val="aa"/>
        <w:rPr>
          <w:b/>
          <w:sz w:val="24"/>
          <w:szCs w:val="24"/>
        </w:rPr>
      </w:pPr>
    </w:p>
    <w:p w:rsidR="00DB1FDF" w:rsidRPr="00754C07" w:rsidRDefault="00DB1FDF" w:rsidP="00754C07">
      <w:pPr>
        <w:pStyle w:val="aa"/>
        <w:rPr>
          <w:b/>
          <w:sz w:val="24"/>
          <w:szCs w:val="24"/>
        </w:rPr>
      </w:pPr>
    </w:p>
    <w:p w:rsidR="00DB1FDF" w:rsidRPr="00754C07" w:rsidRDefault="00DB1FDF" w:rsidP="00754C07">
      <w:pPr>
        <w:pStyle w:val="aa"/>
        <w:rPr>
          <w:sz w:val="24"/>
          <w:szCs w:val="24"/>
        </w:rPr>
      </w:pPr>
    </w:p>
    <w:p w:rsidR="00DB1FDF" w:rsidRPr="00754C07" w:rsidRDefault="00DB1FDF" w:rsidP="00754C07">
      <w:pPr>
        <w:pStyle w:val="aa"/>
        <w:rPr>
          <w:sz w:val="24"/>
          <w:szCs w:val="24"/>
        </w:rPr>
      </w:pPr>
      <w:r w:rsidRPr="00754C07">
        <w:rPr>
          <w:sz w:val="24"/>
          <w:szCs w:val="24"/>
        </w:rPr>
        <w:t>Глава сельского поселения</w:t>
      </w:r>
    </w:p>
    <w:p w:rsidR="00DB1FDF" w:rsidRPr="00754C07" w:rsidRDefault="00DB1FDF" w:rsidP="00754C07">
      <w:pPr>
        <w:pStyle w:val="aa"/>
        <w:rPr>
          <w:sz w:val="24"/>
          <w:szCs w:val="24"/>
        </w:rPr>
      </w:pPr>
      <w:r w:rsidRPr="00754C07">
        <w:rPr>
          <w:sz w:val="24"/>
          <w:szCs w:val="24"/>
        </w:rPr>
        <w:t xml:space="preserve">(Глава Администрации)                                                                  </w:t>
      </w:r>
      <w:r w:rsidR="00754C07" w:rsidRPr="00754C07">
        <w:rPr>
          <w:sz w:val="24"/>
          <w:szCs w:val="24"/>
        </w:rPr>
        <w:t xml:space="preserve">                                        </w:t>
      </w:r>
      <w:r w:rsidRPr="00754C07">
        <w:rPr>
          <w:sz w:val="24"/>
          <w:szCs w:val="24"/>
        </w:rPr>
        <w:t xml:space="preserve">           Д.С.Бурков</w:t>
      </w:r>
    </w:p>
    <w:p w:rsidR="00DB1FDF" w:rsidRPr="006937F3" w:rsidRDefault="00DB1FDF" w:rsidP="00754C07">
      <w:pPr>
        <w:pStyle w:val="aa"/>
      </w:pPr>
    </w:p>
    <w:p w:rsidR="00DB1FDF" w:rsidRPr="006937F3" w:rsidRDefault="00DB1FDF" w:rsidP="00754C07">
      <w:pPr>
        <w:pStyle w:val="aa"/>
      </w:pPr>
    </w:p>
    <w:p w:rsidR="00DB1FDF" w:rsidRDefault="00DB1FDF" w:rsidP="00754C07">
      <w:pPr>
        <w:pStyle w:val="aa"/>
      </w:pPr>
    </w:p>
    <w:p w:rsidR="00754C07" w:rsidRDefault="00754C07" w:rsidP="00754C07">
      <w:pPr>
        <w:pStyle w:val="aa"/>
      </w:pPr>
    </w:p>
    <w:p w:rsidR="00754C07" w:rsidRPr="006937F3" w:rsidRDefault="00754C07" w:rsidP="00754C07">
      <w:pPr>
        <w:pStyle w:val="aa"/>
      </w:pPr>
    </w:p>
    <w:p w:rsidR="00DB1FDF" w:rsidRPr="006937F3" w:rsidRDefault="00DB1FDF" w:rsidP="00754C07">
      <w:pPr>
        <w:pStyle w:val="aa"/>
      </w:pPr>
    </w:p>
    <w:p w:rsidR="00DB1FDF" w:rsidRPr="006937F3" w:rsidRDefault="00754C07" w:rsidP="00754C07">
      <w:pPr>
        <w:pStyle w:val="aa"/>
      </w:pPr>
      <w:r>
        <w:t xml:space="preserve">                                                                                                                                  </w:t>
      </w:r>
      <w:r w:rsidR="00DB1FDF" w:rsidRPr="006937F3">
        <w:t xml:space="preserve">Приложение </w:t>
      </w:r>
      <w:r>
        <w:t>к</w:t>
      </w:r>
      <w:r w:rsidR="00DB1FDF" w:rsidRPr="006937F3">
        <w:t xml:space="preserve"> постановлени</w:t>
      </w:r>
      <w:r>
        <w:t>ю</w:t>
      </w:r>
      <w:r w:rsidR="00DB1FDF" w:rsidRPr="006937F3">
        <w:t xml:space="preserve"> </w:t>
      </w:r>
    </w:p>
    <w:p w:rsidR="00DB1FDF" w:rsidRPr="006937F3" w:rsidRDefault="00754C07" w:rsidP="00754C07">
      <w:pPr>
        <w:pStyle w:val="aa"/>
      </w:pPr>
      <w:r>
        <w:t xml:space="preserve">                                                                                                                                  </w:t>
      </w:r>
      <w:r w:rsidR="00DB1FDF" w:rsidRPr="006937F3">
        <w:t xml:space="preserve">Администрации Новониколаевского </w:t>
      </w:r>
    </w:p>
    <w:p w:rsidR="00DB1FDF" w:rsidRPr="006937F3" w:rsidRDefault="00754C07" w:rsidP="00754C07">
      <w:pPr>
        <w:pStyle w:val="aa"/>
      </w:pPr>
      <w:r>
        <w:t xml:space="preserve">                                                                                                                                 </w:t>
      </w:r>
      <w:r w:rsidR="00DB1FDF" w:rsidRPr="006937F3">
        <w:t xml:space="preserve">сельского поселения </w:t>
      </w:r>
    </w:p>
    <w:p w:rsidR="00DB1FDF" w:rsidRPr="006937F3" w:rsidRDefault="00754C07" w:rsidP="00754C07">
      <w:pPr>
        <w:pStyle w:val="aa"/>
      </w:pPr>
      <w:r>
        <w:t xml:space="preserve">                                                                                                                                 </w:t>
      </w:r>
      <w:r w:rsidR="00DB1FDF" w:rsidRPr="006937F3">
        <w:t>от 21.10.2014 № 136</w:t>
      </w:r>
    </w:p>
    <w:p w:rsidR="00DB1FDF" w:rsidRPr="006937F3" w:rsidRDefault="00DB1FDF" w:rsidP="00754C07">
      <w:pPr>
        <w:rPr>
          <w:rFonts w:ascii="Arial" w:hAnsi="Arial" w:cs="Arial"/>
        </w:rPr>
      </w:pPr>
    </w:p>
    <w:p w:rsidR="00DB1FDF" w:rsidRPr="006937F3" w:rsidRDefault="00DB1FDF" w:rsidP="00DB1FDF">
      <w:pPr>
        <w:pStyle w:val="ConsPlusTitle"/>
        <w:widowControl/>
        <w:jc w:val="center"/>
        <w:rPr>
          <w:sz w:val="24"/>
          <w:szCs w:val="24"/>
        </w:rPr>
      </w:pPr>
      <w:r w:rsidRPr="006937F3">
        <w:rPr>
          <w:sz w:val="24"/>
          <w:szCs w:val="24"/>
        </w:rPr>
        <w:t>АДМИНИСТРАТИВНЫЙ РЕГЛАМЕНТ</w:t>
      </w:r>
    </w:p>
    <w:p w:rsidR="00DB1FDF" w:rsidRPr="006937F3" w:rsidRDefault="00DB1FDF" w:rsidP="00DB1FDF">
      <w:pPr>
        <w:pStyle w:val="ConsPlusTitle"/>
        <w:widowControl/>
        <w:jc w:val="center"/>
        <w:rPr>
          <w:sz w:val="24"/>
          <w:szCs w:val="24"/>
        </w:rPr>
      </w:pPr>
      <w:r w:rsidRPr="006937F3">
        <w:rPr>
          <w:sz w:val="24"/>
          <w:szCs w:val="24"/>
        </w:rPr>
        <w:t>по предоставления муниципальной услуги</w:t>
      </w:r>
    </w:p>
    <w:p w:rsidR="00DB1FDF" w:rsidRPr="006937F3" w:rsidRDefault="00DB1FDF" w:rsidP="00DB1FDF">
      <w:pPr>
        <w:pStyle w:val="ConsPlusTitle"/>
        <w:widowControl/>
        <w:jc w:val="center"/>
        <w:rPr>
          <w:sz w:val="24"/>
          <w:szCs w:val="24"/>
        </w:rPr>
      </w:pPr>
      <w:r w:rsidRPr="006937F3">
        <w:rPr>
          <w:sz w:val="24"/>
          <w:szCs w:val="24"/>
        </w:rPr>
        <w:t xml:space="preserve">«Выдача,  внесение изменений в разрешения на строительство, </w:t>
      </w:r>
    </w:p>
    <w:p w:rsidR="00DB1FDF" w:rsidRPr="006937F3" w:rsidRDefault="00DB1FDF" w:rsidP="00DB1FDF">
      <w:pPr>
        <w:pStyle w:val="ConsPlusTitle"/>
        <w:widowControl/>
        <w:jc w:val="center"/>
        <w:rPr>
          <w:sz w:val="24"/>
          <w:szCs w:val="24"/>
        </w:rPr>
      </w:pPr>
      <w:r w:rsidRPr="006937F3">
        <w:rPr>
          <w:sz w:val="24"/>
          <w:szCs w:val="24"/>
        </w:rPr>
        <w:t>реконструкцию объектов капитального строительства</w:t>
      </w:r>
      <w:r w:rsidRPr="006937F3">
        <w:t>»</w:t>
      </w:r>
    </w:p>
    <w:p w:rsidR="00DB1FDF" w:rsidRPr="006937F3" w:rsidRDefault="00DB1FDF" w:rsidP="00DB1FDF">
      <w:pPr>
        <w:pStyle w:val="1"/>
        <w:widowControl w:val="0"/>
        <w:numPr>
          <w:ilvl w:val="0"/>
          <w:numId w:val="1"/>
        </w:numPr>
        <w:jc w:val="center"/>
        <w:rPr>
          <w:rFonts w:ascii="Arial" w:hAnsi="Arial" w:cs="Arial"/>
          <w:sz w:val="24"/>
        </w:rPr>
      </w:pPr>
      <w:r w:rsidRPr="006937F3">
        <w:rPr>
          <w:rFonts w:ascii="Arial" w:hAnsi="Arial" w:cs="Arial"/>
          <w:sz w:val="24"/>
        </w:rPr>
        <w:t>Общие положения</w:t>
      </w:r>
    </w:p>
    <w:p w:rsidR="00DB1FDF" w:rsidRPr="006937F3" w:rsidRDefault="00DB1FDF" w:rsidP="00DB1FDF">
      <w:pPr>
        <w:pStyle w:val="a8"/>
        <w:numPr>
          <w:ilvl w:val="0"/>
          <w:numId w:val="2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937F3">
        <w:rPr>
          <w:rFonts w:ascii="Arial" w:hAnsi="Arial" w:cs="Arial"/>
          <w:sz w:val="24"/>
          <w:szCs w:val="24"/>
        </w:rPr>
        <w:t xml:space="preserve">Предметом регулирования настоящего административного регламента предоставления муниципальной услуги «Выдача,  внесение изменений в разрешения на строительство, реконструкцию объектов капитального строительства» </w:t>
      </w:r>
      <w:r w:rsidRPr="006937F3">
        <w:rPr>
          <w:rFonts w:ascii="Arial" w:hAnsi="Arial" w:cs="Arial"/>
          <w:spacing w:val="-6"/>
          <w:sz w:val="24"/>
          <w:szCs w:val="24"/>
        </w:rPr>
        <w:t>(далее – регламент, муниципальная услуга)</w:t>
      </w:r>
      <w:r w:rsidRPr="006937F3">
        <w:rPr>
          <w:rFonts w:ascii="Arial" w:hAnsi="Arial" w:cs="Arial"/>
          <w:sz w:val="24"/>
          <w:szCs w:val="24"/>
        </w:rPr>
        <w:t xml:space="preserve"> являются правоотношения, возникающие между заявителями и Администрацией Новониколаевского сельского поселения (далее – Администрация поселения), связанные с предоставлением Администрацией поселения муниципальной услуги по выдаче, внесению изменений в разрешения на строительство, реконструкцию объектов капитального строительства на территории муниципального образования «Новониколаевское</w:t>
      </w:r>
      <w:proofErr w:type="gramEnd"/>
      <w:r w:rsidRPr="006937F3">
        <w:rPr>
          <w:rFonts w:ascii="Arial" w:hAnsi="Arial" w:cs="Arial"/>
          <w:sz w:val="24"/>
          <w:szCs w:val="24"/>
        </w:rPr>
        <w:t xml:space="preserve"> сельское поселение».</w:t>
      </w:r>
    </w:p>
    <w:p w:rsidR="00DB1FDF" w:rsidRPr="00754C07" w:rsidRDefault="00DB1FDF" w:rsidP="00DB1FD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>2.  Настоящий регламент разработан с целью повышения качества предоставления и доступности муниципальной услуги, создания комфортных условий для получения муниципальной услуги, определяет сроки и последовательность административных процедур при предоставлении муниципальной услуги, порядок взаимодействия должностных лиц Администрации Новониколаевского сельского поселения с физическими и юридическими лицами.</w:t>
      </w:r>
    </w:p>
    <w:p w:rsidR="00DB1FDF" w:rsidRPr="00754C07" w:rsidRDefault="00DB1FDF" w:rsidP="00DB1FDF">
      <w:pPr>
        <w:autoSpaceDE w:val="0"/>
        <w:ind w:firstLine="708"/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>3. Получателями муниципальной услуги (далее – заявители) являются граждане Российской Федерации, юридические и физические лица, индивидуальные предприниматели, зарегистрированные на территории Российской Федерации, имеющие намерение использовать земельный участок и (или) объект капитального строительства в соответствии с условно разрешёнными видами использования, установленными в градостроительных регламентах.</w:t>
      </w:r>
    </w:p>
    <w:p w:rsidR="00DB1FDF" w:rsidRPr="00754C07" w:rsidRDefault="00DB1FDF" w:rsidP="00DB1FDF">
      <w:pPr>
        <w:pStyle w:val="a5"/>
        <w:spacing w:after="0"/>
        <w:ind w:left="0" w:firstLine="425"/>
        <w:jc w:val="both"/>
        <w:rPr>
          <w:rFonts w:ascii="Arial" w:hAnsi="Arial" w:cs="Arial"/>
        </w:rPr>
      </w:pPr>
      <w:r w:rsidRPr="00754C07">
        <w:rPr>
          <w:rFonts w:ascii="Arial" w:hAnsi="Arial" w:cs="Arial"/>
        </w:rPr>
        <w:t xml:space="preserve"> 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 </w:t>
      </w:r>
    </w:p>
    <w:p w:rsidR="00DB1FDF" w:rsidRPr="00754C07" w:rsidRDefault="00DB1FDF" w:rsidP="00DB1FDF">
      <w:pPr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>4. Требования к порядку информирования о порядке предоставления муниципальной услуги:</w:t>
      </w:r>
    </w:p>
    <w:p w:rsidR="00DB1FDF" w:rsidRPr="00754C07" w:rsidRDefault="00DB1FDF" w:rsidP="00DB1FDF">
      <w:pPr>
        <w:widowControl w:val="0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ab/>
        <w:t>1) информирование заявителей о порядке предоставления муниципальной услуги обеспечивается специалистом 2 категории по землеустройству и градостроительству (далее – уполномоченный специалист);</w:t>
      </w:r>
    </w:p>
    <w:p w:rsidR="00DB1FDF" w:rsidRPr="00754C07" w:rsidRDefault="00DB1FDF" w:rsidP="00DB1FD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ab/>
        <w:t xml:space="preserve">2) основными требованиями к информированию граждан о порядке предоставления муниципальной услуги являются достоверность предоставляемой </w:t>
      </w:r>
      <w:r w:rsidRPr="00754C07">
        <w:rPr>
          <w:rFonts w:ascii="Arial" w:hAnsi="Arial" w:cs="Arial"/>
          <w:sz w:val="24"/>
          <w:szCs w:val="24"/>
        </w:rPr>
        <w:lastRenderedPageBreak/>
        <w:t>информации, четкость в изложении информации, полнота и оперативность информирования.</w:t>
      </w:r>
    </w:p>
    <w:p w:rsidR="00DB1FDF" w:rsidRPr="00754C07" w:rsidRDefault="00DB1FDF" w:rsidP="00DB1FD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 xml:space="preserve">5. Сведения о месте нахождения, графике работы, номерах контактных телефонов и адресе электронной почты Администрации Новониколаевского сельского поселения размещены на официальном сайте Новониколаевского   сельского поселения в информационно-телекоммуникационной сети «Интернет»: </w:t>
      </w:r>
      <w:hyperlink r:id="rId6" w:history="1">
        <w:r w:rsidRPr="00754C07">
          <w:rPr>
            <w:rStyle w:val="a7"/>
            <w:rFonts w:ascii="Arial" w:hAnsi="Arial" w:cs="Arial"/>
            <w:sz w:val="24"/>
            <w:szCs w:val="24"/>
          </w:rPr>
          <w:t>http://www.n</w:t>
        </w:r>
        <w:r w:rsidRPr="00754C07">
          <w:rPr>
            <w:rStyle w:val="a7"/>
            <w:rFonts w:ascii="Arial" w:hAnsi="Arial" w:cs="Arial"/>
            <w:sz w:val="24"/>
            <w:szCs w:val="24"/>
            <w:lang w:val="en-US"/>
          </w:rPr>
          <w:t>n</w:t>
        </w:r>
        <w:proofErr w:type="spellStart"/>
        <w:r w:rsidRPr="00754C07">
          <w:rPr>
            <w:rStyle w:val="a7"/>
            <w:rFonts w:ascii="Arial" w:hAnsi="Arial" w:cs="Arial"/>
            <w:sz w:val="24"/>
            <w:szCs w:val="24"/>
          </w:rPr>
          <w:t>selpasino.ru</w:t>
        </w:r>
        <w:proofErr w:type="spellEnd"/>
      </w:hyperlink>
      <w:r w:rsidRPr="00754C07">
        <w:rPr>
          <w:rFonts w:ascii="Arial" w:hAnsi="Arial" w:cs="Arial"/>
          <w:sz w:val="24"/>
          <w:szCs w:val="24"/>
        </w:rPr>
        <w:t xml:space="preserve"> .</w:t>
      </w:r>
    </w:p>
    <w:p w:rsidR="00DB1FDF" w:rsidRPr="00754C07" w:rsidRDefault="00DB1FDF" w:rsidP="00DB1FD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 xml:space="preserve"> Администрация Новониколаевского сельского поселения:</w:t>
      </w:r>
    </w:p>
    <w:p w:rsidR="00DB1FDF" w:rsidRPr="00754C07" w:rsidRDefault="00DB1FDF" w:rsidP="00DB1FDF">
      <w:pPr>
        <w:ind w:firstLine="708"/>
        <w:jc w:val="both"/>
        <w:rPr>
          <w:rFonts w:ascii="Arial" w:hAnsi="Arial" w:cs="Arial"/>
          <w:iCs/>
          <w:sz w:val="24"/>
          <w:szCs w:val="24"/>
        </w:rPr>
      </w:pPr>
      <w:proofErr w:type="gramStart"/>
      <w:r w:rsidRPr="00754C07">
        <w:rPr>
          <w:rFonts w:ascii="Arial" w:hAnsi="Arial" w:cs="Arial"/>
          <w:sz w:val="24"/>
          <w:szCs w:val="24"/>
        </w:rPr>
        <w:t xml:space="preserve">Место нахождения: 636813 Томская область, Асиновский  район, с. Новониколаевка, ул. Школьная, д. 30, </w:t>
      </w:r>
      <w:proofErr w:type="spellStart"/>
      <w:r w:rsidRPr="00754C07">
        <w:rPr>
          <w:rFonts w:ascii="Arial" w:hAnsi="Arial" w:cs="Arial"/>
          <w:sz w:val="24"/>
          <w:szCs w:val="24"/>
        </w:rPr>
        <w:t>каб</w:t>
      </w:r>
      <w:proofErr w:type="spellEnd"/>
      <w:r w:rsidRPr="00754C07">
        <w:rPr>
          <w:rFonts w:ascii="Arial" w:hAnsi="Arial" w:cs="Arial"/>
          <w:sz w:val="24"/>
          <w:szCs w:val="24"/>
        </w:rPr>
        <w:t>. № 4.</w:t>
      </w:r>
      <w:r w:rsidRPr="00754C07">
        <w:rPr>
          <w:rFonts w:ascii="Arial" w:hAnsi="Arial" w:cs="Arial"/>
          <w:iCs/>
          <w:sz w:val="24"/>
          <w:szCs w:val="24"/>
        </w:rPr>
        <w:t xml:space="preserve"> </w:t>
      </w:r>
      <w:proofErr w:type="gramEnd"/>
    </w:p>
    <w:p w:rsidR="00DB1FDF" w:rsidRPr="00754C07" w:rsidRDefault="00DB1FDF" w:rsidP="00DB1FDF">
      <w:pPr>
        <w:pStyle w:val="Style3"/>
        <w:widowControl/>
        <w:ind w:right="98" w:firstLine="662"/>
        <w:rPr>
          <w:rStyle w:val="FontStyle47"/>
          <w:rFonts w:ascii="Arial" w:hAnsi="Arial" w:cs="Arial"/>
          <w:iCs/>
          <w:sz w:val="24"/>
          <w:szCs w:val="24"/>
        </w:rPr>
      </w:pPr>
      <w:r w:rsidRPr="00754C07">
        <w:rPr>
          <w:rStyle w:val="FontStyle47"/>
          <w:rFonts w:ascii="Arial" w:hAnsi="Arial" w:cs="Arial"/>
          <w:iCs/>
          <w:sz w:val="24"/>
          <w:szCs w:val="24"/>
        </w:rPr>
        <w:t>Телефоны для справок: 8 (38241) 4 22 06.</w:t>
      </w:r>
    </w:p>
    <w:p w:rsidR="00DB1FDF" w:rsidRPr="00754C07" w:rsidRDefault="00DB1FDF" w:rsidP="00DB1FDF">
      <w:pPr>
        <w:pStyle w:val="Style2"/>
        <w:widowControl/>
        <w:spacing w:before="10"/>
        <w:ind w:left="662" w:right="98"/>
        <w:jc w:val="both"/>
        <w:rPr>
          <w:rStyle w:val="FontStyle48"/>
          <w:rFonts w:ascii="Arial" w:hAnsi="Arial" w:cs="Arial"/>
          <w:b w:val="0"/>
          <w:iCs/>
          <w:sz w:val="24"/>
          <w:szCs w:val="24"/>
        </w:rPr>
      </w:pPr>
      <w:r w:rsidRPr="00754C07">
        <w:rPr>
          <w:rStyle w:val="FontStyle48"/>
          <w:rFonts w:ascii="Arial" w:hAnsi="Arial" w:cs="Arial"/>
          <w:iCs/>
          <w:sz w:val="24"/>
          <w:szCs w:val="24"/>
        </w:rPr>
        <w:t xml:space="preserve">График приема специалиста: </w:t>
      </w:r>
    </w:p>
    <w:p w:rsidR="00DB1FDF" w:rsidRPr="00754C07" w:rsidRDefault="00DB1FDF" w:rsidP="00DB1FDF">
      <w:pPr>
        <w:pStyle w:val="a5"/>
        <w:spacing w:after="0"/>
        <w:ind w:left="0"/>
        <w:jc w:val="both"/>
        <w:rPr>
          <w:rFonts w:ascii="Arial" w:hAnsi="Arial" w:cs="Arial"/>
        </w:rPr>
      </w:pPr>
      <w:r w:rsidRPr="00754C07">
        <w:rPr>
          <w:rFonts w:ascii="Arial" w:hAnsi="Arial" w:cs="Arial"/>
        </w:rPr>
        <w:t>Понедельник                9.00-16.00, перерыв 13.00-14.00</w:t>
      </w:r>
    </w:p>
    <w:p w:rsidR="00DB1FDF" w:rsidRPr="00754C07" w:rsidRDefault="00DB1FDF" w:rsidP="00DB1FDF">
      <w:pPr>
        <w:pStyle w:val="a5"/>
        <w:spacing w:after="0"/>
        <w:ind w:left="0"/>
        <w:jc w:val="both"/>
        <w:rPr>
          <w:rFonts w:ascii="Arial" w:hAnsi="Arial" w:cs="Arial"/>
        </w:rPr>
      </w:pPr>
      <w:r w:rsidRPr="00754C07">
        <w:rPr>
          <w:rFonts w:ascii="Arial" w:hAnsi="Arial" w:cs="Arial"/>
        </w:rPr>
        <w:t>Вторник                        9.00-16.00, перерыв 13.00-14.00</w:t>
      </w:r>
    </w:p>
    <w:p w:rsidR="00DB1FDF" w:rsidRPr="00754C07" w:rsidRDefault="00DB1FDF" w:rsidP="00DB1FDF">
      <w:pPr>
        <w:pStyle w:val="a5"/>
        <w:spacing w:after="0"/>
        <w:ind w:left="0"/>
        <w:jc w:val="both"/>
        <w:rPr>
          <w:rFonts w:ascii="Arial" w:hAnsi="Arial" w:cs="Arial"/>
        </w:rPr>
      </w:pPr>
      <w:r w:rsidRPr="00754C07">
        <w:rPr>
          <w:rFonts w:ascii="Arial" w:hAnsi="Arial" w:cs="Arial"/>
        </w:rPr>
        <w:t>Среда                            не приемный день</w:t>
      </w:r>
    </w:p>
    <w:p w:rsidR="00DB1FDF" w:rsidRPr="00754C07" w:rsidRDefault="00DB1FDF" w:rsidP="00DB1FDF">
      <w:pPr>
        <w:pStyle w:val="a5"/>
        <w:spacing w:after="0"/>
        <w:ind w:left="0"/>
        <w:jc w:val="both"/>
        <w:rPr>
          <w:rFonts w:ascii="Arial" w:hAnsi="Arial" w:cs="Arial"/>
        </w:rPr>
      </w:pPr>
      <w:r w:rsidRPr="00754C07">
        <w:rPr>
          <w:rFonts w:ascii="Arial" w:hAnsi="Arial" w:cs="Arial"/>
        </w:rPr>
        <w:t>Четверг                          9.00-16.00 перерыв 13.00-14.00</w:t>
      </w:r>
    </w:p>
    <w:p w:rsidR="00DB1FDF" w:rsidRPr="00754C07" w:rsidRDefault="00DB1FDF" w:rsidP="00DB1FDF">
      <w:pPr>
        <w:pStyle w:val="a5"/>
        <w:spacing w:after="0"/>
        <w:ind w:left="0"/>
        <w:jc w:val="both"/>
        <w:rPr>
          <w:rFonts w:ascii="Arial" w:hAnsi="Arial" w:cs="Arial"/>
        </w:rPr>
      </w:pPr>
      <w:r w:rsidRPr="00754C07">
        <w:rPr>
          <w:rFonts w:ascii="Arial" w:hAnsi="Arial" w:cs="Arial"/>
        </w:rPr>
        <w:t>Пятница                        не приемный день</w:t>
      </w:r>
    </w:p>
    <w:p w:rsidR="00DB1FDF" w:rsidRPr="00754C07" w:rsidRDefault="00DB1FDF" w:rsidP="00DB1FDF">
      <w:pPr>
        <w:pStyle w:val="a5"/>
        <w:spacing w:after="0"/>
        <w:ind w:left="0"/>
        <w:jc w:val="both"/>
        <w:rPr>
          <w:rFonts w:ascii="Arial" w:hAnsi="Arial" w:cs="Arial"/>
        </w:rPr>
      </w:pPr>
      <w:r w:rsidRPr="00754C07">
        <w:rPr>
          <w:rFonts w:ascii="Arial" w:hAnsi="Arial" w:cs="Arial"/>
        </w:rPr>
        <w:t>Суббота, воскресенье – выходной день</w:t>
      </w:r>
    </w:p>
    <w:p w:rsidR="00DB1FDF" w:rsidRPr="00754C07" w:rsidRDefault="00DB1FDF" w:rsidP="00DB1FDF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 xml:space="preserve">Адрес электронной почты Администрации Новониколаевского сельского поселения: </w:t>
      </w:r>
      <w:r w:rsidRPr="00754C07">
        <w:rPr>
          <w:rFonts w:ascii="Arial" w:hAnsi="Arial" w:cs="Arial"/>
          <w:sz w:val="24"/>
          <w:szCs w:val="24"/>
          <w:lang w:val="en-US"/>
        </w:rPr>
        <w:t>www</w:t>
      </w:r>
      <w:r w:rsidRPr="00754C07">
        <w:rPr>
          <w:rFonts w:ascii="Arial" w:hAnsi="Arial" w:cs="Arial"/>
          <w:sz w:val="24"/>
          <w:szCs w:val="24"/>
        </w:rPr>
        <w:t>.</w:t>
      </w:r>
      <w:proofErr w:type="spellStart"/>
      <w:r w:rsidRPr="00754C07">
        <w:rPr>
          <w:rFonts w:ascii="Arial" w:hAnsi="Arial" w:cs="Arial"/>
          <w:sz w:val="24"/>
          <w:szCs w:val="24"/>
          <w:lang w:val="en-US"/>
        </w:rPr>
        <w:t>nnselp</w:t>
      </w:r>
      <w:proofErr w:type="spellEnd"/>
      <w:r w:rsidRPr="00754C07">
        <w:rPr>
          <w:rFonts w:ascii="Arial" w:hAnsi="Arial" w:cs="Arial"/>
          <w:sz w:val="24"/>
          <w:szCs w:val="24"/>
        </w:rPr>
        <w:t>@</w:t>
      </w:r>
      <w:r w:rsidRPr="00754C07">
        <w:rPr>
          <w:rFonts w:ascii="Arial" w:hAnsi="Arial" w:cs="Arial"/>
          <w:sz w:val="24"/>
          <w:szCs w:val="24"/>
          <w:lang w:val="en-US"/>
        </w:rPr>
        <w:t>findep</w:t>
      </w:r>
      <w:r w:rsidRPr="00754C07">
        <w:rPr>
          <w:rFonts w:ascii="Arial" w:hAnsi="Arial" w:cs="Arial"/>
          <w:sz w:val="24"/>
          <w:szCs w:val="24"/>
        </w:rPr>
        <w:t>.</w:t>
      </w:r>
      <w:proofErr w:type="spellStart"/>
      <w:r w:rsidRPr="00754C07">
        <w:rPr>
          <w:rFonts w:ascii="Arial" w:hAnsi="Arial" w:cs="Arial"/>
          <w:sz w:val="24"/>
          <w:szCs w:val="24"/>
          <w:lang w:val="en-US"/>
        </w:rPr>
        <w:t>tomsk</w:t>
      </w:r>
      <w:proofErr w:type="spellEnd"/>
      <w:r w:rsidRPr="00754C07">
        <w:rPr>
          <w:rFonts w:ascii="Arial" w:hAnsi="Arial" w:cs="Arial"/>
          <w:sz w:val="24"/>
          <w:szCs w:val="24"/>
        </w:rPr>
        <w:t>.</w:t>
      </w:r>
      <w:proofErr w:type="spellStart"/>
      <w:r w:rsidRPr="00754C07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DB1FDF" w:rsidRPr="00754C07" w:rsidRDefault="00DB1FDF" w:rsidP="00DB1FDF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ab/>
        <w:t>6. 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заявитель может получить:</w:t>
      </w:r>
    </w:p>
    <w:p w:rsidR="00DB1FDF" w:rsidRPr="00754C07" w:rsidRDefault="00DB1FDF" w:rsidP="00DB1FDF">
      <w:pPr>
        <w:pStyle w:val="a9"/>
        <w:rPr>
          <w:rFonts w:ascii="Arial" w:hAnsi="Arial" w:cs="Arial"/>
        </w:rPr>
      </w:pPr>
      <w:r w:rsidRPr="00754C07">
        <w:rPr>
          <w:rFonts w:ascii="Arial" w:hAnsi="Arial" w:cs="Arial"/>
        </w:rPr>
        <w:t>лично при обращении к уполномоченному специалисту;</w:t>
      </w:r>
    </w:p>
    <w:p w:rsidR="00DB1FDF" w:rsidRPr="00754C07" w:rsidRDefault="00DB1FDF" w:rsidP="00DB1FDF">
      <w:pPr>
        <w:pStyle w:val="a9"/>
        <w:rPr>
          <w:rFonts w:ascii="Arial" w:hAnsi="Arial" w:cs="Arial"/>
        </w:rPr>
      </w:pPr>
      <w:r w:rsidRPr="00754C07">
        <w:rPr>
          <w:rFonts w:ascii="Arial" w:hAnsi="Arial" w:cs="Arial"/>
        </w:rPr>
        <w:t>по контактному телефону в часы работы Администрации поселения;</w:t>
      </w:r>
    </w:p>
    <w:p w:rsidR="00DB1FDF" w:rsidRPr="00754C07" w:rsidRDefault="00DB1FDF" w:rsidP="00DB1FDF">
      <w:pPr>
        <w:pStyle w:val="a9"/>
        <w:rPr>
          <w:rFonts w:ascii="Arial" w:hAnsi="Arial" w:cs="Arial"/>
        </w:rPr>
      </w:pPr>
      <w:r w:rsidRPr="00754C07">
        <w:rPr>
          <w:rFonts w:ascii="Arial" w:hAnsi="Arial" w:cs="Arial"/>
        </w:rPr>
        <w:t>посредством электронного обращения на адрес электронной почты;</w:t>
      </w:r>
    </w:p>
    <w:p w:rsidR="00DB1FDF" w:rsidRPr="00754C07" w:rsidRDefault="00DB1FDF" w:rsidP="00DB1FDF">
      <w:pPr>
        <w:pStyle w:val="a9"/>
        <w:rPr>
          <w:rFonts w:ascii="Arial" w:hAnsi="Arial" w:cs="Arial"/>
          <w:i/>
        </w:rPr>
      </w:pPr>
      <w:r w:rsidRPr="00754C07">
        <w:rPr>
          <w:rFonts w:ascii="Arial" w:hAnsi="Arial" w:cs="Arial"/>
        </w:rPr>
        <w:t>в информационно-телекоммуникационной сети Интернет на официальном сайте Новониколаевского сельского поселения</w:t>
      </w:r>
      <w:r w:rsidRPr="00754C07">
        <w:rPr>
          <w:rFonts w:ascii="Arial" w:hAnsi="Arial" w:cs="Arial"/>
          <w:i/>
        </w:rPr>
        <w:t>;</w:t>
      </w:r>
    </w:p>
    <w:p w:rsidR="00DB1FDF" w:rsidRPr="00754C07" w:rsidRDefault="00DB1FDF" w:rsidP="00DB1FDF">
      <w:pPr>
        <w:pStyle w:val="a9"/>
        <w:rPr>
          <w:rFonts w:ascii="Arial" w:hAnsi="Arial" w:cs="Arial"/>
        </w:rPr>
      </w:pPr>
      <w:r w:rsidRPr="00754C07">
        <w:rPr>
          <w:rFonts w:ascii="Arial" w:hAnsi="Arial" w:cs="Arial"/>
        </w:rPr>
        <w:t>на информационных стендах в здании Администрации поселения;</w:t>
      </w:r>
    </w:p>
    <w:p w:rsidR="00DB1FDF" w:rsidRPr="00754C07" w:rsidRDefault="00DB1FDF" w:rsidP="00DB1FDF">
      <w:pPr>
        <w:pStyle w:val="a9"/>
        <w:rPr>
          <w:rFonts w:ascii="Arial" w:hAnsi="Arial" w:cs="Arial"/>
        </w:rPr>
      </w:pPr>
      <w:r w:rsidRPr="00754C07">
        <w:rPr>
          <w:rFonts w:ascii="Arial" w:hAnsi="Arial" w:cs="Arial"/>
        </w:rPr>
        <w:t xml:space="preserve"> </w:t>
      </w:r>
      <w:proofErr w:type="gramStart"/>
      <w:r w:rsidRPr="00754C07">
        <w:rPr>
          <w:rFonts w:ascii="Arial" w:hAnsi="Arial" w:cs="Arial"/>
          <w:bCs/>
        </w:rPr>
        <w:t>посредством федеральной государственной информационной системы «Единый портал государственных и муниципальных услуг (функций)» (далее – Единый портал государственных и муниципальных услуг (функций)</w:t>
      </w:r>
      <w:proofErr w:type="gramEnd"/>
    </w:p>
    <w:p w:rsidR="00DB1FDF" w:rsidRPr="00754C07" w:rsidRDefault="00DB1FDF" w:rsidP="00DB1FD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>7. Информационные стенды по предоставлению муниципальной услуги должны содержать следующее:</w:t>
      </w:r>
    </w:p>
    <w:p w:rsidR="00DB1FDF" w:rsidRPr="00754C07" w:rsidRDefault="00DB1FDF" w:rsidP="00DB1FD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>информацию о месте нахождения и графике работы исполнителя муниципальной услуги, почтовый и электронный адрес, адрес официального сайта Новониколаевского сельского поселения, контактные телефоны;</w:t>
      </w:r>
    </w:p>
    <w:p w:rsidR="00DB1FDF" w:rsidRPr="00754C07" w:rsidRDefault="00DB1FDF" w:rsidP="00DB1FD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>сроки предоставления муниципальной услуги;</w:t>
      </w:r>
    </w:p>
    <w:p w:rsidR="00DB1FDF" w:rsidRPr="00754C07" w:rsidRDefault="00DB1FDF" w:rsidP="00DB1FD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>образец заполнения заявления для получения муниципальной услуги;</w:t>
      </w:r>
    </w:p>
    <w:p w:rsidR="00DB1FDF" w:rsidRPr="00754C07" w:rsidRDefault="00DB1FDF" w:rsidP="00DB1FD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>перечень документов, необходимых для предоставления муниципальной услуги.</w:t>
      </w:r>
    </w:p>
    <w:p w:rsidR="00DB1FDF" w:rsidRPr="00754C07" w:rsidRDefault="00DB1FDF" w:rsidP="00DB1FD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B1FDF" w:rsidRPr="00754C07" w:rsidRDefault="00DB1FDF" w:rsidP="00DB1FDF">
      <w:pPr>
        <w:autoSpaceDE w:val="0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754C07">
        <w:rPr>
          <w:rFonts w:ascii="Arial" w:hAnsi="Arial" w:cs="Arial"/>
          <w:b/>
          <w:sz w:val="24"/>
          <w:szCs w:val="24"/>
        </w:rPr>
        <w:lastRenderedPageBreak/>
        <w:t>2.Стандарт предоставления муниципальной услуги</w:t>
      </w:r>
    </w:p>
    <w:p w:rsidR="00DB1FDF" w:rsidRPr="00754C07" w:rsidRDefault="00DB1FDF" w:rsidP="00DB1FDF">
      <w:pPr>
        <w:pStyle w:val="a5"/>
        <w:spacing w:after="0"/>
        <w:ind w:left="0" w:firstLine="708"/>
        <w:jc w:val="both"/>
        <w:rPr>
          <w:rFonts w:ascii="Arial" w:hAnsi="Arial" w:cs="Arial"/>
        </w:rPr>
      </w:pPr>
      <w:r w:rsidRPr="00754C07">
        <w:rPr>
          <w:rFonts w:ascii="Arial" w:hAnsi="Arial" w:cs="Arial"/>
        </w:rPr>
        <w:t>8. Наименование муниципальной услуги:</w:t>
      </w:r>
    </w:p>
    <w:p w:rsidR="00DB1FDF" w:rsidRPr="00754C07" w:rsidRDefault="00DB1FDF" w:rsidP="00DB1FDF">
      <w:pPr>
        <w:tabs>
          <w:tab w:val="left" w:pos="0"/>
        </w:tabs>
        <w:autoSpaceDE w:val="0"/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ab/>
        <w:t>Выдача,  внесение изменений в разрешения на строительство, реконструкцию объектов капитального строительства.</w:t>
      </w:r>
    </w:p>
    <w:p w:rsidR="00DB1FDF" w:rsidRPr="00754C07" w:rsidRDefault="00DB1FDF" w:rsidP="00DB1FDF">
      <w:pPr>
        <w:tabs>
          <w:tab w:val="left" w:pos="0"/>
        </w:tabs>
        <w:autoSpaceDE w:val="0"/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ab/>
        <w:t>9. Наименование органа, предоставляющего муниципальную услугу:</w:t>
      </w:r>
    </w:p>
    <w:p w:rsidR="00DB1FDF" w:rsidRPr="00754C07" w:rsidRDefault="00DB1FDF" w:rsidP="00DB1FDF">
      <w:pPr>
        <w:tabs>
          <w:tab w:val="left" w:pos="0"/>
        </w:tabs>
        <w:autoSpaceDE w:val="0"/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ab/>
        <w:t xml:space="preserve">Муниципальная услуга предоставляется Администрацией Новониколаевского сельского поселения в лице уполномоченного должностного лица – специалиста 2 категории  по землеустройству и градостроительству. Отдельные административные действия выполняет Глава Новониколаевского сельского поселения </w:t>
      </w:r>
      <w:proofErr w:type="gramStart"/>
      <w:r w:rsidRPr="00754C07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754C07">
        <w:rPr>
          <w:rFonts w:ascii="Arial" w:hAnsi="Arial" w:cs="Arial"/>
          <w:sz w:val="24"/>
          <w:szCs w:val="24"/>
        </w:rPr>
        <w:t>далее – глава поселения).</w:t>
      </w:r>
    </w:p>
    <w:p w:rsidR="00DB1FDF" w:rsidRPr="00754C07" w:rsidRDefault="00DB1FDF" w:rsidP="00DB1FDF">
      <w:pPr>
        <w:jc w:val="both"/>
        <w:rPr>
          <w:rFonts w:ascii="Arial" w:hAnsi="Arial" w:cs="Arial"/>
          <w:b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ab/>
        <w:t xml:space="preserve">10. В целях получения информации и документов, необходимых для предоставления муниципальной услуги, осуществляется межведомственное взаимодействие с </w:t>
      </w:r>
      <w:proofErr w:type="spellStart"/>
      <w:r w:rsidRPr="00754C07">
        <w:rPr>
          <w:rFonts w:ascii="Arial" w:hAnsi="Arial" w:cs="Arial"/>
          <w:sz w:val="24"/>
          <w:szCs w:val="24"/>
        </w:rPr>
        <w:t>Асиновским</w:t>
      </w:r>
      <w:proofErr w:type="spellEnd"/>
      <w:r w:rsidRPr="00754C07">
        <w:rPr>
          <w:rFonts w:ascii="Arial" w:hAnsi="Arial" w:cs="Arial"/>
          <w:sz w:val="24"/>
          <w:szCs w:val="24"/>
        </w:rPr>
        <w:t xml:space="preserve"> отделом Управления Федеральной службы государственной регистрации кадастра и картографии по Томской области.</w:t>
      </w:r>
      <w:r w:rsidRPr="00754C07">
        <w:rPr>
          <w:rFonts w:ascii="Arial" w:hAnsi="Arial" w:cs="Arial"/>
          <w:b/>
          <w:sz w:val="24"/>
          <w:szCs w:val="24"/>
        </w:rPr>
        <w:t xml:space="preserve">  </w:t>
      </w:r>
    </w:p>
    <w:p w:rsidR="00DB1FDF" w:rsidRPr="00754C07" w:rsidRDefault="00DB1FDF" w:rsidP="00DB1FDF">
      <w:pPr>
        <w:tabs>
          <w:tab w:val="left" w:pos="0"/>
        </w:tabs>
        <w:autoSpaceDE w:val="0"/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ab/>
        <w:t>11. Результатом предоставления муниципальной услуги является:</w:t>
      </w:r>
    </w:p>
    <w:p w:rsidR="00DB1FDF" w:rsidRPr="00754C07" w:rsidRDefault="00DB1FDF" w:rsidP="00DB1FDF">
      <w:pPr>
        <w:tabs>
          <w:tab w:val="left" w:pos="0"/>
        </w:tabs>
        <w:autoSpaceDE w:val="0"/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ab/>
        <w:t>1) выдача разрешения на строительство, реконструкцию объектов капитального строительства (далее – разрешение),</w:t>
      </w:r>
    </w:p>
    <w:p w:rsidR="00DB1FDF" w:rsidRPr="00754C07" w:rsidRDefault="00DB1FDF" w:rsidP="00DB1FDF">
      <w:pPr>
        <w:tabs>
          <w:tab w:val="left" w:pos="0"/>
        </w:tabs>
        <w:autoSpaceDE w:val="0"/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ab/>
        <w:t>2)  внесение изменений в разрешение.</w:t>
      </w:r>
    </w:p>
    <w:p w:rsidR="00DB1FDF" w:rsidRPr="00754C07" w:rsidRDefault="00DB1FDF" w:rsidP="00DB1FDF">
      <w:pPr>
        <w:tabs>
          <w:tab w:val="left" w:pos="0"/>
        </w:tabs>
        <w:autoSpaceDE w:val="0"/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bCs/>
          <w:sz w:val="24"/>
          <w:szCs w:val="24"/>
        </w:rPr>
        <w:tab/>
        <w:t xml:space="preserve"> Разрешение, решение о внесении изменений в разрешение, а также решение об отказе во внесении изменений в разрешение выдаются в форме электронного документа, подписанного электронной подписью, в случае, если это указано в заявлении о выдаче разрешения или внесении изменений в разрешение.</w:t>
      </w:r>
    </w:p>
    <w:p w:rsidR="00DB1FDF" w:rsidRPr="00754C07" w:rsidRDefault="00DB1FDF" w:rsidP="00DB1FD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 xml:space="preserve">12. Срок предоставления муниципальной услуги с момента подачи в установленном порядке заявления о выдаче </w:t>
      </w:r>
      <w:r w:rsidRPr="00754C07">
        <w:rPr>
          <w:rFonts w:ascii="Arial" w:hAnsi="Arial" w:cs="Arial"/>
          <w:bCs/>
          <w:sz w:val="24"/>
          <w:szCs w:val="24"/>
        </w:rPr>
        <w:t xml:space="preserve">разрешений </w:t>
      </w:r>
      <w:r w:rsidRPr="00754C07">
        <w:rPr>
          <w:rFonts w:ascii="Arial" w:hAnsi="Arial" w:cs="Arial"/>
          <w:sz w:val="24"/>
          <w:szCs w:val="24"/>
        </w:rPr>
        <w:t>не может превышать 5 рабочих дней.</w:t>
      </w:r>
    </w:p>
    <w:p w:rsidR="00DB1FDF" w:rsidRPr="00754C07" w:rsidRDefault="00DB1FDF" w:rsidP="00DB1FD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>13.  Перечень нормативных правовых актов, регулирующих отношения, возникающие в связи с предоставлением муниципальной услуги:</w:t>
      </w:r>
    </w:p>
    <w:p w:rsidR="00DB1FDF" w:rsidRPr="00754C07" w:rsidRDefault="00DB1FDF" w:rsidP="00DB1FDF">
      <w:pPr>
        <w:pStyle w:val="Style7"/>
        <w:widowControl/>
        <w:tabs>
          <w:tab w:val="left" w:pos="0"/>
        </w:tabs>
        <w:ind w:right="98"/>
        <w:jc w:val="both"/>
        <w:rPr>
          <w:rFonts w:ascii="Arial" w:hAnsi="Arial" w:cs="Arial"/>
        </w:rPr>
      </w:pPr>
      <w:r w:rsidRPr="00754C07">
        <w:rPr>
          <w:rFonts w:ascii="Arial" w:hAnsi="Arial" w:cs="Arial"/>
        </w:rPr>
        <w:tab/>
        <w:t xml:space="preserve">Градостроительный кодекс Российской Федерации; </w:t>
      </w:r>
    </w:p>
    <w:p w:rsidR="00DB1FDF" w:rsidRPr="00754C07" w:rsidRDefault="00DB1FDF" w:rsidP="00DB1FDF">
      <w:pPr>
        <w:pStyle w:val="Style7"/>
        <w:widowControl/>
        <w:tabs>
          <w:tab w:val="left" w:pos="709"/>
        </w:tabs>
        <w:ind w:right="98"/>
        <w:jc w:val="both"/>
        <w:rPr>
          <w:rStyle w:val="FontStyle46"/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</w:rPr>
        <w:t xml:space="preserve">     </w:t>
      </w:r>
      <w:r w:rsidRPr="00754C07">
        <w:rPr>
          <w:rFonts w:ascii="Arial" w:hAnsi="Arial" w:cs="Arial"/>
        </w:rPr>
        <w:tab/>
        <w:t>Ф</w:t>
      </w:r>
      <w:r w:rsidRPr="00754C07">
        <w:rPr>
          <w:rStyle w:val="FontStyle46"/>
          <w:rFonts w:ascii="Arial" w:hAnsi="Arial" w:cs="Arial"/>
          <w:sz w:val="24"/>
          <w:szCs w:val="24"/>
        </w:rPr>
        <w:t>едеральный закон от 29 декабря 2004 года № 191-ФЗ «О введении в действие Градостроительного кодекса Российской Федерации»;</w:t>
      </w:r>
    </w:p>
    <w:p w:rsidR="00DB1FDF" w:rsidRPr="00754C07" w:rsidRDefault="00DB1FDF" w:rsidP="00DB1FDF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 xml:space="preserve">  </w:t>
      </w:r>
      <w:r w:rsidRPr="00754C07">
        <w:rPr>
          <w:rFonts w:ascii="Arial" w:hAnsi="Arial" w:cs="Arial"/>
          <w:sz w:val="24"/>
          <w:szCs w:val="24"/>
        </w:rPr>
        <w:tab/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DB1FDF" w:rsidRPr="00754C07" w:rsidRDefault="00DB1FDF" w:rsidP="00DB1FDF">
      <w:pPr>
        <w:autoSpaceDE w:val="0"/>
        <w:ind w:firstLine="708"/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 xml:space="preserve">Земельный кодекс Российской Федерации; </w:t>
      </w:r>
    </w:p>
    <w:p w:rsidR="00DB1FDF" w:rsidRPr="00754C07" w:rsidRDefault="00DB1FDF" w:rsidP="00DB1FDF">
      <w:pPr>
        <w:autoSpaceDE w:val="0"/>
        <w:ind w:firstLine="708"/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>Федеральный закон от 27 июля 2010 года № 210-ФЗ «Об организации предоставления государственных и муниципальных услуг» (далее – Закон № 210-ФЗ);</w:t>
      </w:r>
    </w:p>
    <w:p w:rsidR="00DB1FDF" w:rsidRPr="00754C07" w:rsidRDefault="00DB1FDF" w:rsidP="00DB1FDF">
      <w:pPr>
        <w:autoSpaceDE w:val="0"/>
        <w:ind w:firstLine="708"/>
        <w:jc w:val="both"/>
        <w:rPr>
          <w:rFonts w:ascii="Arial" w:eastAsia="PMingLiU" w:hAnsi="Arial" w:cs="Arial"/>
          <w:sz w:val="24"/>
          <w:szCs w:val="24"/>
        </w:rPr>
      </w:pPr>
      <w:r w:rsidRPr="00754C07">
        <w:rPr>
          <w:rFonts w:ascii="Arial" w:eastAsia="PMingLiU" w:hAnsi="Arial" w:cs="Arial"/>
          <w:sz w:val="24"/>
          <w:szCs w:val="24"/>
        </w:rPr>
        <w:t>Федеральный закон от 27 июля 2006 года № 152-ФЗ «О персональных данных»;</w:t>
      </w:r>
    </w:p>
    <w:p w:rsidR="00DB1FDF" w:rsidRPr="00754C07" w:rsidRDefault="00DB1FDF" w:rsidP="00DB1FDF">
      <w:pPr>
        <w:autoSpaceDE w:val="0"/>
        <w:ind w:firstLine="708"/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bCs/>
          <w:sz w:val="24"/>
          <w:szCs w:val="24"/>
        </w:rPr>
        <w:t>Приказ Министерства строительства и жилищно-коммунального хозяйства Российской Федерации от 19 февраля 2015 года № 117/</w:t>
      </w:r>
      <w:proofErr w:type="spellStart"/>
      <w:proofErr w:type="gramStart"/>
      <w:r w:rsidRPr="00754C07">
        <w:rPr>
          <w:rFonts w:ascii="Arial" w:hAnsi="Arial" w:cs="Arial"/>
          <w:bCs/>
          <w:sz w:val="24"/>
          <w:szCs w:val="24"/>
        </w:rPr>
        <w:t>пр</w:t>
      </w:r>
      <w:proofErr w:type="spellEnd"/>
      <w:proofErr w:type="gramEnd"/>
      <w:r w:rsidRPr="00754C07">
        <w:rPr>
          <w:rFonts w:ascii="Arial" w:hAnsi="Arial" w:cs="Arial"/>
          <w:bCs/>
          <w:sz w:val="24"/>
          <w:szCs w:val="24"/>
        </w:rPr>
        <w:t xml:space="preserve"> «Об утверждении формы </w:t>
      </w:r>
      <w:r w:rsidRPr="00754C07">
        <w:rPr>
          <w:rFonts w:ascii="Arial" w:hAnsi="Arial" w:cs="Arial"/>
          <w:bCs/>
          <w:sz w:val="24"/>
          <w:szCs w:val="24"/>
        </w:rPr>
        <w:lastRenderedPageBreak/>
        <w:t>разрешения на строительство и формы разрешения на ввод объекта в эксплуатацию (далее – приказ Минстроя № 117/</w:t>
      </w:r>
      <w:proofErr w:type="spellStart"/>
      <w:r w:rsidRPr="00754C07">
        <w:rPr>
          <w:rFonts w:ascii="Arial" w:hAnsi="Arial" w:cs="Arial"/>
          <w:bCs/>
          <w:sz w:val="24"/>
          <w:szCs w:val="24"/>
        </w:rPr>
        <w:t>пр</w:t>
      </w:r>
      <w:proofErr w:type="spellEnd"/>
      <w:r w:rsidRPr="00754C07">
        <w:rPr>
          <w:rFonts w:ascii="Arial" w:hAnsi="Arial" w:cs="Arial"/>
          <w:bCs/>
          <w:sz w:val="24"/>
          <w:szCs w:val="24"/>
        </w:rPr>
        <w:t>).</w:t>
      </w:r>
    </w:p>
    <w:p w:rsidR="00DB1FDF" w:rsidRPr="00754C07" w:rsidRDefault="00DB1FDF" w:rsidP="00DB1FD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754C07">
        <w:rPr>
          <w:rStyle w:val="FontStyle47"/>
          <w:rFonts w:ascii="Arial" w:hAnsi="Arial" w:cs="Arial"/>
          <w:bCs/>
          <w:sz w:val="24"/>
          <w:szCs w:val="24"/>
        </w:rPr>
        <w:t xml:space="preserve">          </w:t>
      </w:r>
      <w:r w:rsidRPr="00754C07">
        <w:rPr>
          <w:rFonts w:ascii="Arial" w:hAnsi="Arial" w:cs="Arial"/>
          <w:bCs/>
          <w:sz w:val="24"/>
          <w:szCs w:val="24"/>
        </w:rPr>
        <w:t xml:space="preserve">14. Перечень документов, необходимых для предоставления муниципальной услуги: </w:t>
      </w:r>
    </w:p>
    <w:p w:rsidR="00DB1FDF" w:rsidRPr="00754C07" w:rsidRDefault="00DB1FDF" w:rsidP="00DB1FD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754C07">
        <w:rPr>
          <w:rFonts w:ascii="Arial" w:hAnsi="Arial" w:cs="Arial"/>
          <w:bCs/>
          <w:sz w:val="24"/>
          <w:szCs w:val="24"/>
        </w:rPr>
        <w:tab/>
        <w:t>1) заявление согласно приложению № 1 к настоящему регламенту;</w:t>
      </w:r>
    </w:p>
    <w:p w:rsidR="00DB1FDF" w:rsidRPr="00754C07" w:rsidRDefault="00DB1FDF" w:rsidP="00DB1FD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754C07">
        <w:rPr>
          <w:rFonts w:ascii="Arial" w:hAnsi="Arial" w:cs="Arial"/>
          <w:bCs/>
          <w:sz w:val="24"/>
          <w:szCs w:val="24"/>
        </w:rPr>
        <w:t>2)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  <w:proofErr w:type="gramEnd"/>
    </w:p>
    <w:p w:rsidR="00DB1FDF" w:rsidRPr="00754C07" w:rsidRDefault="00DB1FDF" w:rsidP="00DB1FD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4"/>
          <w:szCs w:val="24"/>
        </w:rPr>
      </w:pPr>
      <w:bookmarkStart w:id="0" w:name="dst1240"/>
      <w:bookmarkEnd w:id="0"/>
      <w:r w:rsidRPr="00754C07">
        <w:rPr>
          <w:rFonts w:ascii="Arial" w:hAnsi="Arial" w:cs="Arial"/>
          <w:bCs/>
          <w:sz w:val="24"/>
          <w:szCs w:val="24"/>
        </w:rPr>
        <w:t xml:space="preserve">3) при наличии соглашения о передаче в случаях, установленных бюджетным </w:t>
      </w:r>
      <w:hyperlink r:id="rId7" w:anchor="dst3928" w:history="1">
        <w:r w:rsidRPr="00754C07">
          <w:rPr>
            <w:rFonts w:ascii="Arial" w:hAnsi="Arial" w:cs="Arial"/>
            <w:bCs/>
            <w:sz w:val="24"/>
            <w:szCs w:val="24"/>
          </w:rPr>
          <w:t>законодательством</w:t>
        </w:r>
      </w:hyperlink>
      <w:r w:rsidRPr="00754C07">
        <w:rPr>
          <w:rFonts w:ascii="Arial" w:hAnsi="Arial" w:cs="Arial"/>
          <w:bCs/>
          <w:sz w:val="24"/>
          <w:szCs w:val="24"/>
        </w:rPr>
        <w:t xml:space="preserve"> Российской Федерации, органом местного самоуправления полномочий муниципального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DB1FDF" w:rsidRPr="00754C07" w:rsidRDefault="00DB1FDF" w:rsidP="00DB1FD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4"/>
          <w:szCs w:val="24"/>
        </w:rPr>
      </w:pPr>
      <w:bookmarkStart w:id="1" w:name="dst2878"/>
      <w:bookmarkEnd w:id="1"/>
      <w:proofErr w:type="gramStart"/>
      <w:r w:rsidRPr="00754C07">
        <w:rPr>
          <w:rFonts w:ascii="Arial" w:hAnsi="Arial" w:cs="Arial"/>
          <w:bCs/>
          <w:sz w:val="24"/>
          <w:szCs w:val="24"/>
        </w:rPr>
        <w:t>4)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754C07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754C07">
        <w:rPr>
          <w:rFonts w:ascii="Arial" w:hAnsi="Arial" w:cs="Arial"/>
          <w:bCs/>
          <w:sz w:val="24"/>
          <w:szCs w:val="24"/>
        </w:rPr>
        <w:t>случае</w:t>
      </w:r>
      <w:proofErr w:type="gramEnd"/>
      <w:r w:rsidRPr="00754C07">
        <w:rPr>
          <w:rFonts w:ascii="Arial" w:hAnsi="Arial" w:cs="Arial"/>
          <w:bCs/>
          <w:sz w:val="24"/>
          <w:szCs w:val="24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DB1FDF" w:rsidRPr="00754C07" w:rsidRDefault="00DB1FDF" w:rsidP="00DB1FD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4"/>
          <w:szCs w:val="24"/>
        </w:rPr>
      </w:pPr>
      <w:bookmarkStart w:id="2" w:name="dst255"/>
      <w:bookmarkEnd w:id="2"/>
      <w:r w:rsidRPr="00754C07">
        <w:rPr>
          <w:rFonts w:ascii="Arial" w:hAnsi="Arial" w:cs="Arial"/>
          <w:bCs/>
          <w:sz w:val="24"/>
          <w:szCs w:val="24"/>
        </w:rPr>
        <w:t xml:space="preserve">5)  результаты инженерных изысканий и следующие материалы, содержащиеся в утвержденной в соответствии с </w:t>
      </w:r>
      <w:hyperlink r:id="rId8" w:anchor="dst3049" w:history="1">
        <w:r w:rsidRPr="00754C07">
          <w:rPr>
            <w:rFonts w:ascii="Arial" w:hAnsi="Arial" w:cs="Arial"/>
            <w:bCs/>
            <w:sz w:val="24"/>
            <w:szCs w:val="24"/>
          </w:rPr>
          <w:t>частью 15 статьи 48</w:t>
        </w:r>
      </w:hyperlink>
      <w:r w:rsidRPr="00754C07">
        <w:rPr>
          <w:rFonts w:ascii="Arial" w:hAnsi="Arial" w:cs="Arial"/>
          <w:bCs/>
          <w:sz w:val="24"/>
          <w:szCs w:val="24"/>
        </w:rPr>
        <w:t xml:space="preserve"> Градостроительного Кодекса Российской Федерации проектной документации:</w:t>
      </w:r>
    </w:p>
    <w:p w:rsidR="00DB1FDF" w:rsidRPr="00754C07" w:rsidRDefault="00DB1FDF" w:rsidP="00DB1FD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4"/>
          <w:szCs w:val="24"/>
        </w:rPr>
      </w:pPr>
      <w:bookmarkStart w:id="3" w:name="dst3020"/>
      <w:bookmarkEnd w:id="3"/>
      <w:r w:rsidRPr="00754C07">
        <w:rPr>
          <w:rFonts w:ascii="Arial" w:hAnsi="Arial" w:cs="Arial"/>
          <w:bCs/>
          <w:sz w:val="24"/>
          <w:szCs w:val="24"/>
        </w:rPr>
        <w:t>а) пояснительная записка;</w:t>
      </w:r>
    </w:p>
    <w:p w:rsidR="00DB1FDF" w:rsidRPr="00754C07" w:rsidRDefault="00DB1FDF" w:rsidP="00DB1FD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4"/>
          <w:szCs w:val="24"/>
        </w:rPr>
      </w:pPr>
      <w:bookmarkStart w:id="4" w:name="dst3021"/>
      <w:bookmarkEnd w:id="4"/>
      <w:proofErr w:type="gramStart"/>
      <w:r w:rsidRPr="00754C07">
        <w:rPr>
          <w:rFonts w:ascii="Arial" w:hAnsi="Arial" w:cs="Arial"/>
          <w:bCs/>
          <w:sz w:val="24"/>
          <w:szCs w:val="24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DB1FDF" w:rsidRPr="00754C07" w:rsidRDefault="00DB1FDF" w:rsidP="00DB1FD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4"/>
          <w:szCs w:val="24"/>
        </w:rPr>
      </w:pPr>
      <w:bookmarkStart w:id="5" w:name="dst3022"/>
      <w:bookmarkEnd w:id="5"/>
      <w:proofErr w:type="gramStart"/>
      <w:r w:rsidRPr="00754C07">
        <w:rPr>
          <w:rFonts w:ascii="Arial" w:hAnsi="Arial" w:cs="Arial"/>
          <w:bCs/>
          <w:sz w:val="24"/>
          <w:szCs w:val="24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DB1FDF" w:rsidRPr="00754C07" w:rsidRDefault="00DB1FDF" w:rsidP="00DB1FD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4"/>
          <w:szCs w:val="24"/>
        </w:rPr>
      </w:pPr>
      <w:bookmarkStart w:id="6" w:name="dst3023"/>
      <w:bookmarkEnd w:id="6"/>
      <w:r w:rsidRPr="00754C07">
        <w:rPr>
          <w:rFonts w:ascii="Arial" w:hAnsi="Arial" w:cs="Arial"/>
          <w:bCs/>
          <w:sz w:val="24"/>
          <w:szCs w:val="24"/>
        </w:rPr>
        <w:t xml:space="preserve"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</w:t>
      </w:r>
      <w:r w:rsidRPr="00754C07">
        <w:rPr>
          <w:rFonts w:ascii="Arial" w:hAnsi="Arial" w:cs="Arial"/>
          <w:bCs/>
          <w:sz w:val="24"/>
          <w:szCs w:val="24"/>
        </w:rPr>
        <w:lastRenderedPageBreak/>
        <w:t xml:space="preserve">для строительства, реконструкции других объектов капитального строительства); </w:t>
      </w:r>
    </w:p>
    <w:p w:rsidR="00DB1FDF" w:rsidRPr="00754C07" w:rsidRDefault="00DB1FDF" w:rsidP="00DB1FD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4"/>
          <w:szCs w:val="24"/>
        </w:rPr>
      </w:pPr>
      <w:bookmarkStart w:id="7" w:name="dst572"/>
      <w:bookmarkEnd w:id="7"/>
      <w:proofErr w:type="gramStart"/>
      <w:r w:rsidRPr="00754C07">
        <w:rPr>
          <w:rFonts w:ascii="Arial" w:hAnsi="Arial" w:cs="Arial"/>
          <w:bCs/>
          <w:sz w:val="24"/>
          <w:szCs w:val="24"/>
        </w:rPr>
        <w:t>6) положительное заключение экспертизы проектной документации (в части соответствия проектной документации требованиям, указанным в </w:t>
      </w:r>
      <w:hyperlink r:id="rId9" w:anchor="block_4951" w:history="1">
        <w:r w:rsidRPr="00754C07">
          <w:rPr>
            <w:rFonts w:ascii="Arial" w:hAnsi="Arial" w:cs="Arial"/>
            <w:bCs/>
            <w:sz w:val="24"/>
            <w:szCs w:val="24"/>
          </w:rPr>
          <w:t>пункте 1 части 5 статьи 49</w:t>
        </w:r>
      </w:hyperlink>
      <w:r w:rsidRPr="00754C07">
        <w:rPr>
          <w:rFonts w:ascii="Arial" w:hAnsi="Arial" w:cs="Arial"/>
          <w:bCs/>
          <w:sz w:val="24"/>
          <w:szCs w:val="24"/>
        </w:rPr>
        <w:t> Градостроительного кодекса),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</w:t>
      </w:r>
      <w:proofErr w:type="gramEnd"/>
      <w:r w:rsidRPr="00754C07">
        <w:rPr>
          <w:rFonts w:ascii="Arial" w:hAnsi="Arial" w:cs="Arial"/>
          <w:bCs/>
          <w:sz w:val="24"/>
          <w:szCs w:val="24"/>
        </w:rPr>
        <w:t> </w:t>
      </w:r>
      <w:hyperlink r:id="rId10" w:anchor="block_48121" w:history="1">
        <w:r w:rsidRPr="00754C07">
          <w:rPr>
            <w:rFonts w:ascii="Arial" w:hAnsi="Arial" w:cs="Arial"/>
            <w:bCs/>
            <w:sz w:val="24"/>
            <w:szCs w:val="24"/>
          </w:rPr>
          <w:t>частью 12.1 статьи 48</w:t>
        </w:r>
      </w:hyperlink>
      <w:r w:rsidRPr="00754C07">
        <w:rPr>
          <w:rFonts w:ascii="Arial" w:hAnsi="Arial" w:cs="Arial"/>
          <w:bCs/>
          <w:sz w:val="24"/>
          <w:szCs w:val="24"/>
        </w:rPr>
        <w:t> Градостроительного кодекса), если такая проектная документация подлежит экспертизе в соответствии со </w:t>
      </w:r>
      <w:hyperlink r:id="rId11" w:anchor="block_49" w:history="1">
        <w:r w:rsidRPr="00754C07">
          <w:rPr>
            <w:rFonts w:ascii="Arial" w:hAnsi="Arial" w:cs="Arial"/>
            <w:bCs/>
            <w:sz w:val="24"/>
            <w:szCs w:val="24"/>
          </w:rPr>
          <w:t>статьей 49</w:t>
        </w:r>
      </w:hyperlink>
      <w:r w:rsidRPr="00754C07">
        <w:rPr>
          <w:rFonts w:ascii="Arial" w:hAnsi="Arial" w:cs="Arial"/>
          <w:bCs/>
          <w:sz w:val="24"/>
          <w:szCs w:val="24"/>
        </w:rPr>
        <w:t xml:space="preserve"> Градостроительного кодекса, положительное заключение государственной экспертизы проектной документации в случаях, предусмотренных </w:t>
      </w:r>
      <w:hyperlink r:id="rId12" w:anchor="block_4934" w:history="1">
        <w:r w:rsidRPr="00754C07">
          <w:rPr>
            <w:rFonts w:ascii="Arial" w:hAnsi="Arial" w:cs="Arial"/>
            <w:bCs/>
            <w:sz w:val="24"/>
            <w:szCs w:val="24"/>
          </w:rPr>
          <w:t>частью 3.4 статьи 49</w:t>
        </w:r>
      </w:hyperlink>
      <w:r w:rsidRPr="00754C07">
        <w:rPr>
          <w:rFonts w:ascii="Arial" w:hAnsi="Arial" w:cs="Arial"/>
          <w:bCs/>
          <w:sz w:val="24"/>
          <w:szCs w:val="24"/>
        </w:rPr>
        <w:t> Градостроительного кодекса, положительное заключение государственной экологической экспертизы проектной документации в случаях, предусмотренных </w:t>
      </w:r>
      <w:hyperlink r:id="rId13" w:anchor="block_4906" w:history="1">
        <w:r w:rsidRPr="00754C07">
          <w:rPr>
            <w:rFonts w:ascii="Arial" w:hAnsi="Arial" w:cs="Arial"/>
            <w:bCs/>
            <w:sz w:val="24"/>
            <w:szCs w:val="24"/>
          </w:rPr>
          <w:t>частью 6 статьи 49</w:t>
        </w:r>
      </w:hyperlink>
      <w:r w:rsidRPr="00754C07">
        <w:rPr>
          <w:rFonts w:ascii="Arial" w:hAnsi="Arial" w:cs="Arial"/>
          <w:bCs/>
          <w:sz w:val="24"/>
          <w:szCs w:val="24"/>
        </w:rPr>
        <w:t xml:space="preserve"> Градостроительного кодекса; </w:t>
      </w:r>
    </w:p>
    <w:p w:rsidR="00DB1FDF" w:rsidRPr="00754C07" w:rsidRDefault="00DB1FDF" w:rsidP="00DB1FD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4"/>
          <w:szCs w:val="24"/>
        </w:rPr>
      </w:pPr>
      <w:bookmarkStart w:id="8" w:name="dst2535"/>
      <w:bookmarkStart w:id="9" w:name="dst264"/>
      <w:bookmarkEnd w:id="8"/>
      <w:bookmarkEnd w:id="9"/>
      <w:r w:rsidRPr="00754C07">
        <w:rPr>
          <w:rFonts w:ascii="Arial" w:hAnsi="Arial" w:cs="Arial"/>
          <w:bCs/>
          <w:sz w:val="24"/>
          <w:szCs w:val="24"/>
        </w:rPr>
        <w:t xml:space="preserve">7)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14" w:anchor="dst100628" w:history="1">
        <w:r w:rsidRPr="00754C07">
          <w:rPr>
            <w:rFonts w:ascii="Arial" w:hAnsi="Arial" w:cs="Arial"/>
            <w:bCs/>
            <w:sz w:val="24"/>
            <w:szCs w:val="24"/>
          </w:rPr>
          <w:t>статьей 40</w:t>
        </w:r>
      </w:hyperlink>
      <w:r w:rsidRPr="00754C07">
        <w:rPr>
          <w:rFonts w:ascii="Arial" w:hAnsi="Arial" w:cs="Arial"/>
          <w:bCs/>
          <w:sz w:val="24"/>
          <w:szCs w:val="24"/>
        </w:rPr>
        <w:t xml:space="preserve"> Градостроительного кодекса Российской Федерации);</w:t>
      </w:r>
    </w:p>
    <w:p w:rsidR="00DB1FDF" w:rsidRPr="00754C07" w:rsidRDefault="00DB1FDF" w:rsidP="00DB1FD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4"/>
          <w:szCs w:val="24"/>
        </w:rPr>
      </w:pPr>
      <w:bookmarkStart w:id="10" w:name="dst101811"/>
      <w:bookmarkEnd w:id="10"/>
      <w:proofErr w:type="gramStart"/>
      <w:r w:rsidRPr="00754C07">
        <w:rPr>
          <w:rFonts w:ascii="Arial" w:hAnsi="Arial" w:cs="Arial"/>
          <w:bCs/>
          <w:sz w:val="24"/>
          <w:szCs w:val="24"/>
        </w:rPr>
        <w:t>8) согласие всех правообладателей объекта капитального строительства в случае реконструкции такого объекта, за исключением указанных в под</w:t>
      </w:r>
      <w:hyperlink r:id="rId15" w:anchor="dst101812" w:history="1">
        <w:r w:rsidRPr="00754C07">
          <w:rPr>
            <w:rFonts w:ascii="Arial" w:hAnsi="Arial" w:cs="Arial"/>
            <w:bCs/>
            <w:sz w:val="24"/>
            <w:szCs w:val="24"/>
          </w:rPr>
          <w:t>пункте 10</w:t>
        </w:r>
      </w:hyperlink>
      <w:r w:rsidRPr="00754C07">
        <w:rPr>
          <w:rFonts w:ascii="Arial" w:hAnsi="Arial" w:cs="Arial"/>
          <w:bCs/>
          <w:sz w:val="24"/>
          <w:szCs w:val="24"/>
        </w:rPr>
        <w:t xml:space="preserve"> настоящего пункта случаев реконструкции многоквартирного дома;</w:t>
      </w:r>
      <w:proofErr w:type="gramEnd"/>
    </w:p>
    <w:p w:rsidR="00DB1FDF" w:rsidRPr="00754C07" w:rsidRDefault="00DB1FDF" w:rsidP="00DB1FD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4"/>
          <w:szCs w:val="24"/>
        </w:rPr>
      </w:pPr>
      <w:bookmarkStart w:id="11" w:name="dst1241"/>
      <w:bookmarkEnd w:id="11"/>
      <w:r w:rsidRPr="00754C07">
        <w:rPr>
          <w:rFonts w:ascii="Arial" w:hAnsi="Arial" w:cs="Arial"/>
          <w:bCs/>
          <w:sz w:val="24"/>
          <w:szCs w:val="24"/>
        </w:rPr>
        <w:t xml:space="preserve">9) в случае проведения реконструкции муниципальным заказчиком, являющимся органом местного самоуправления, на объекте капитального строительства муниципальной собственности, правообладателем которого является муниципальное унитарное предприятие, муниципальное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754C07">
        <w:rPr>
          <w:rFonts w:ascii="Arial" w:hAnsi="Arial" w:cs="Arial"/>
          <w:bCs/>
          <w:sz w:val="24"/>
          <w:szCs w:val="24"/>
        </w:rPr>
        <w:t>определяющее</w:t>
      </w:r>
      <w:proofErr w:type="gramEnd"/>
      <w:r w:rsidRPr="00754C07">
        <w:rPr>
          <w:rFonts w:ascii="Arial" w:hAnsi="Arial" w:cs="Arial"/>
          <w:bCs/>
          <w:sz w:val="24"/>
          <w:szCs w:val="24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DB1FDF" w:rsidRPr="00754C07" w:rsidRDefault="00DB1FDF" w:rsidP="00DB1FD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4"/>
          <w:szCs w:val="24"/>
        </w:rPr>
      </w:pPr>
      <w:bookmarkStart w:id="12" w:name="dst1596"/>
      <w:bookmarkEnd w:id="12"/>
      <w:r w:rsidRPr="00754C07">
        <w:rPr>
          <w:rFonts w:ascii="Arial" w:hAnsi="Arial" w:cs="Arial"/>
          <w:bCs/>
          <w:sz w:val="24"/>
          <w:szCs w:val="24"/>
        </w:rPr>
        <w:t xml:space="preserve">10) решение общего собрания собственников помещений и </w:t>
      </w:r>
      <w:proofErr w:type="spellStart"/>
      <w:r w:rsidRPr="00754C07">
        <w:rPr>
          <w:rFonts w:ascii="Arial" w:hAnsi="Arial" w:cs="Arial"/>
          <w:bCs/>
          <w:sz w:val="24"/>
          <w:szCs w:val="24"/>
        </w:rPr>
        <w:t>машино-мест</w:t>
      </w:r>
      <w:proofErr w:type="spellEnd"/>
      <w:r w:rsidRPr="00754C07">
        <w:rPr>
          <w:rFonts w:ascii="Arial" w:hAnsi="Arial" w:cs="Arial"/>
          <w:bCs/>
          <w:sz w:val="24"/>
          <w:szCs w:val="24"/>
        </w:rPr>
        <w:t xml:space="preserve"> в многоквартирном доме, принятое в соответствии с жилищным </w:t>
      </w:r>
      <w:hyperlink r:id="rId16" w:anchor="dst100325" w:history="1">
        <w:r w:rsidRPr="00754C07">
          <w:rPr>
            <w:rFonts w:ascii="Arial" w:hAnsi="Arial" w:cs="Arial"/>
            <w:bCs/>
            <w:sz w:val="24"/>
            <w:szCs w:val="24"/>
          </w:rPr>
          <w:t>законодательством</w:t>
        </w:r>
      </w:hyperlink>
      <w:r w:rsidRPr="00754C07">
        <w:rPr>
          <w:rFonts w:ascii="Arial" w:hAnsi="Arial" w:cs="Arial"/>
          <w:bCs/>
          <w:sz w:val="24"/>
          <w:szCs w:val="24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754C07">
        <w:rPr>
          <w:rFonts w:ascii="Arial" w:hAnsi="Arial" w:cs="Arial"/>
          <w:bCs/>
          <w:sz w:val="24"/>
          <w:szCs w:val="24"/>
        </w:rPr>
        <w:t>машино-мест</w:t>
      </w:r>
      <w:proofErr w:type="spellEnd"/>
      <w:r w:rsidRPr="00754C07">
        <w:rPr>
          <w:rFonts w:ascii="Arial" w:hAnsi="Arial" w:cs="Arial"/>
          <w:bCs/>
          <w:sz w:val="24"/>
          <w:szCs w:val="24"/>
        </w:rPr>
        <w:t xml:space="preserve"> в многоквартирном доме;</w:t>
      </w:r>
    </w:p>
    <w:p w:rsidR="00DB1FDF" w:rsidRPr="00754C07" w:rsidRDefault="00DB1FDF" w:rsidP="00DB1FD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4"/>
          <w:szCs w:val="24"/>
        </w:rPr>
      </w:pPr>
      <w:bookmarkStart w:id="13" w:name="dst573"/>
      <w:bookmarkEnd w:id="13"/>
      <w:r w:rsidRPr="00754C07">
        <w:rPr>
          <w:rFonts w:ascii="Arial" w:hAnsi="Arial" w:cs="Arial"/>
          <w:bCs/>
          <w:sz w:val="24"/>
          <w:szCs w:val="24"/>
        </w:rPr>
        <w:t>11)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DB1FDF" w:rsidRPr="00754C07" w:rsidRDefault="00DB1FDF" w:rsidP="00DB1FD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4"/>
          <w:szCs w:val="24"/>
        </w:rPr>
      </w:pPr>
      <w:bookmarkStart w:id="14" w:name="dst1111"/>
      <w:bookmarkEnd w:id="14"/>
      <w:proofErr w:type="gramStart"/>
      <w:r w:rsidRPr="00754C07">
        <w:rPr>
          <w:rFonts w:ascii="Arial" w:hAnsi="Arial" w:cs="Arial"/>
          <w:bCs/>
          <w:sz w:val="24"/>
          <w:szCs w:val="24"/>
        </w:rPr>
        <w:t xml:space="preserve">12) </w:t>
      </w:r>
      <w:bookmarkStart w:id="15" w:name="dst2536"/>
      <w:bookmarkEnd w:id="15"/>
      <w:r w:rsidRPr="00754C07">
        <w:rPr>
          <w:rFonts w:ascii="Arial" w:hAnsi="Arial" w:cs="Arial"/>
          <w:bCs/>
          <w:sz w:val="24"/>
          <w:szCs w:val="24"/>
        </w:rPr>
        <w:t xml:space="preserve">копия решения об установлении или изменении </w:t>
      </w:r>
      <w:hyperlink r:id="rId17" w:anchor="dst100023" w:history="1">
        <w:r w:rsidRPr="00754C07">
          <w:rPr>
            <w:rFonts w:ascii="Arial" w:hAnsi="Arial" w:cs="Arial"/>
            <w:bCs/>
            <w:sz w:val="24"/>
            <w:szCs w:val="24"/>
          </w:rPr>
          <w:t>зоны</w:t>
        </w:r>
      </w:hyperlink>
      <w:r w:rsidRPr="00754C07">
        <w:rPr>
          <w:rFonts w:ascii="Arial" w:hAnsi="Arial" w:cs="Arial"/>
          <w:bCs/>
          <w:sz w:val="24"/>
          <w:szCs w:val="24"/>
        </w:rPr>
        <w:t xml:space="preserve"> с особыми условиями использования территории в случае строительства объекта капитального </w:t>
      </w:r>
      <w:r w:rsidRPr="00754C07">
        <w:rPr>
          <w:rFonts w:ascii="Arial" w:hAnsi="Arial" w:cs="Arial"/>
          <w:bCs/>
          <w:sz w:val="24"/>
          <w:szCs w:val="24"/>
        </w:rPr>
        <w:lastRenderedPageBreak/>
        <w:t xml:space="preserve">строительства, в связи с размещением которого в соответствии с </w:t>
      </w:r>
      <w:hyperlink r:id="rId18" w:anchor="dst1893" w:history="1">
        <w:r w:rsidRPr="00754C07">
          <w:rPr>
            <w:rFonts w:ascii="Arial" w:hAnsi="Arial" w:cs="Arial"/>
            <w:bCs/>
            <w:sz w:val="24"/>
            <w:szCs w:val="24"/>
          </w:rPr>
          <w:t>законодательством</w:t>
        </w:r>
      </w:hyperlink>
      <w:r w:rsidRPr="00754C07">
        <w:rPr>
          <w:rFonts w:ascii="Arial" w:hAnsi="Arial" w:cs="Arial"/>
          <w:bCs/>
          <w:sz w:val="24"/>
          <w:szCs w:val="24"/>
        </w:rPr>
        <w:t xml:space="preserve">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754C07">
        <w:rPr>
          <w:rFonts w:ascii="Arial" w:hAnsi="Arial" w:cs="Arial"/>
          <w:bCs/>
          <w:sz w:val="24"/>
          <w:szCs w:val="24"/>
        </w:rPr>
        <w:t xml:space="preserve"> или ранее установленная зона с особыми условиями использования территории подлежит изменению;</w:t>
      </w:r>
    </w:p>
    <w:p w:rsidR="00DB1FDF" w:rsidRPr="00754C07" w:rsidRDefault="00DB1FDF" w:rsidP="00DB1FDF">
      <w:pPr>
        <w:pStyle w:val="a8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bCs/>
          <w:sz w:val="24"/>
          <w:szCs w:val="24"/>
        </w:rPr>
        <w:t>13) заявление о согласии на обработку персональных данных согласно приложению № 2 к настоящему регламенту</w:t>
      </w:r>
    </w:p>
    <w:p w:rsidR="00DB1FDF" w:rsidRPr="00754C07" w:rsidRDefault="00DB1FDF" w:rsidP="00DB1FD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54C07">
        <w:rPr>
          <w:rFonts w:ascii="Arial" w:hAnsi="Arial" w:cs="Arial"/>
          <w:bCs/>
          <w:sz w:val="24"/>
          <w:szCs w:val="24"/>
        </w:rPr>
        <w:t>14)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</w:t>
      </w:r>
      <w:proofErr w:type="gramEnd"/>
      <w:r w:rsidRPr="00754C07">
        <w:rPr>
          <w:rFonts w:ascii="Arial" w:hAnsi="Arial" w:cs="Arial"/>
          <w:bCs/>
          <w:sz w:val="24"/>
          <w:szCs w:val="24"/>
        </w:rPr>
        <w:t xml:space="preserve"> кодексом Российской Федерацией или субъектом Российской Федерации). </w:t>
      </w:r>
    </w:p>
    <w:p w:rsidR="00DB1FDF" w:rsidRPr="00754C07" w:rsidRDefault="00DB1FDF" w:rsidP="00DB1FD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754C07">
        <w:rPr>
          <w:rFonts w:ascii="Arial" w:hAnsi="Arial" w:cs="Arial"/>
          <w:bCs/>
          <w:sz w:val="24"/>
          <w:szCs w:val="24"/>
        </w:rPr>
        <w:t xml:space="preserve"> </w:t>
      </w:r>
      <w:r w:rsidRPr="00754C07">
        <w:rPr>
          <w:rFonts w:ascii="Arial" w:hAnsi="Arial" w:cs="Arial"/>
          <w:bCs/>
          <w:sz w:val="24"/>
          <w:szCs w:val="24"/>
        </w:rPr>
        <w:tab/>
        <w:t>14.1. Предоставление документов, указанных в подпункте 2 пункта 14, не требуется в случае, если земельный участок или земельные участки для строительства, реконструкции объекта местного значения образуются из земель и (или) земельных участков, которые находятся в муниципальной собственности, при условии, что такие земли и (</w:t>
      </w:r>
      <w:proofErr w:type="gramStart"/>
      <w:r w:rsidRPr="00754C07">
        <w:rPr>
          <w:rFonts w:ascii="Arial" w:hAnsi="Arial" w:cs="Arial"/>
          <w:bCs/>
          <w:sz w:val="24"/>
          <w:szCs w:val="24"/>
        </w:rPr>
        <w:t xml:space="preserve">или) </w:t>
      </w:r>
      <w:proofErr w:type="gramEnd"/>
      <w:r w:rsidRPr="00754C07">
        <w:rPr>
          <w:rFonts w:ascii="Arial" w:hAnsi="Arial" w:cs="Arial"/>
          <w:bCs/>
          <w:sz w:val="24"/>
          <w:szCs w:val="24"/>
        </w:rPr>
        <w:t xml:space="preserve">земельные участки не обременены правами третьих лиц (за исключением сервитута, публичного сервитута), кроме земельных участков, подлежащих изъятию для государственных нужд в соответствии с утвержденным проектом планировки территории по основаниям, предусмотренным земельным законодательством. </w:t>
      </w:r>
      <w:proofErr w:type="gramStart"/>
      <w:r w:rsidRPr="00754C07">
        <w:rPr>
          <w:rFonts w:ascii="Arial" w:hAnsi="Arial" w:cs="Arial"/>
          <w:bCs/>
          <w:sz w:val="24"/>
          <w:szCs w:val="24"/>
        </w:rPr>
        <w:t>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(или) выданного в соответствии с </w:t>
      </w:r>
      <w:hyperlink r:id="rId19" w:anchor="dst3192" w:history="1">
        <w:r w:rsidRPr="00754C07">
          <w:rPr>
            <w:rFonts w:ascii="Arial" w:hAnsi="Arial" w:cs="Arial"/>
            <w:bCs/>
            <w:sz w:val="24"/>
            <w:szCs w:val="24"/>
          </w:rPr>
          <w:t>частью 1.1 статьи 57.3</w:t>
        </w:r>
      </w:hyperlink>
      <w:r w:rsidRPr="00754C07">
        <w:rPr>
          <w:rFonts w:ascii="Arial" w:hAnsi="Arial" w:cs="Arial"/>
          <w:bCs/>
          <w:sz w:val="24"/>
          <w:szCs w:val="24"/>
        </w:rPr>
        <w:t> 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</w:t>
      </w:r>
      <w:proofErr w:type="gramEnd"/>
      <w:r w:rsidRPr="00754C07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754C07">
        <w:rPr>
          <w:rFonts w:ascii="Arial" w:hAnsi="Arial" w:cs="Arial"/>
          <w:bCs/>
          <w:sz w:val="24"/>
          <w:szCs w:val="24"/>
        </w:rPr>
        <w:t>плане</w:t>
      </w:r>
      <w:proofErr w:type="gramEnd"/>
      <w:r w:rsidRPr="00754C07">
        <w:rPr>
          <w:rFonts w:ascii="Arial" w:hAnsi="Arial" w:cs="Arial"/>
          <w:bCs/>
          <w:sz w:val="24"/>
          <w:szCs w:val="24"/>
        </w:rPr>
        <w:t xml:space="preserve"> территории. Вместо документов, указанных в подпункте 2 пункта 14,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территории.</w:t>
      </w:r>
    </w:p>
    <w:p w:rsidR="00DB1FDF" w:rsidRPr="00754C07" w:rsidRDefault="00DB1FDF" w:rsidP="00DB1FDF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>15. Документы, необходимые для получения разрешения на строительство, реконструкцию представляются в виде заверенных заявителем  копий.</w:t>
      </w:r>
    </w:p>
    <w:p w:rsidR="00DB1FDF" w:rsidRPr="00754C07" w:rsidRDefault="00DB1FDF" w:rsidP="00DB1FD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 xml:space="preserve"> </w:t>
      </w:r>
      <w:r w:rsidRPr="00754C07">
        <w:rPr>
          <w:rFonts w:ascii="Arial" w:hAnsi="Arial" w:cs="Arial"/>
          <w:bCs/>
          <w:sz w:val="24"/>
          <w:szCs w:val="24"/>
        </w:rPr>
        <w:t xml:space="preserve">16. </w:t>
      </w:r>
      <w:proofErr w:type="gramStart"/>
      <w:r w:rsidRPr="00754C07">
        <w:rPr>
          <w:rFonts w:ascii="Arial" w:hAnsi="Arial" w:cs="Arial"/>
          <w:bCs/>
          <w:sz w:val="24"/>
          <w:szCs w:val="24"/>
        </w:rPr>
        <w:t>Документы (их копии или сведения, содержащиеся в них), указанные в подпунктах 2 - 7, 11, 12 пункта 14</w:t>
      </w:r>
      <w:hyperlink r:id="rId20" w:anchor="dst2536" w:history="1"/>
      <w:r w:rsidRPr="00754C07">
        <w:rPr>
          <w:rFonts w:ascii="Arial" w:hAnsi="Arial" w:cs="Arial"/>
          <w:bCs/>
          <w:sz w:val="24"/>
          <w:szCs w:val="24"/>
        </w:rPr>
        <w:t xml:space="preserve"> настоящего регламента, запрашиваются специалистами Администрации поселения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 если застройщик не представил указанные документы самостоятельно.</w:t>
      </w:r>
      <w:proofErr w:type="gramEnd"/>
    </w:p>
    <w:p w:rsidR="00DB1FDF" w:rsidRPr="00754C07" w:rsidRDefault="00DB1FDF" w:rsidP="00DB1FD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4"/>
          <w:szCs w:val="24"/>
        </w:rPr>
      </w:pPr>
      <w:bookmarkStart w:id="16" w:name="dst2538"/>
      <w:bookmarkEnd w:id="16"/>
      <w:r w:rsidRPr="00754C07">
        <w:rPr>
          <w:rFonts w:ascii="Arial" w:hAnsi="Arial" w:cs="Arial"/>
          <w:bCs/>
          <w:sz w:val="24"/>
          <w:szCs w:val="24"/>
        </w:rPr>
        <w:lastRenderedPageBreak/>
        <w:t>По межведомственным запросам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DB1FDF" w:rsidRPr="00754C07" w:rsidRDefault="00DB1FDF" w:rsidP="00DB1FDF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17" w:name="dst2539"/>
      <w:bookmarkEnd w:id="17"/>
      <w:r w:rsidRPr="00754C07">
        <w:rPr>
          <w:rFonts w:ascii="Arial" w:hAnsi="Arial" w:cs="Arial"/>
          <w:bCs/>
          <w:sz w:val="24"/>
          <w:szCs w:val="24"/>
        </w:rPr>
        <w:t>Документы, указанные в подпунктах 2, 5 и 6 пункта 14 настоящего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</w:p>
    <w:p w:rsidR="00DB1FDF" w:rsidRPr="00754C07" w:rsidRDefault="00DB1FDF" w:rsidP="00DB1FDF">
      <w:pPr>
        <w:pStyle w:val="a9"/>
        <w:rPr>
          <w:rFonts w:ascii="Arial" w:hAnsi="Arial" w:cs="Arial"/>
        </w:rPr>
      </w:pPr>
      <w:r w:rsidRPr="00754C07">
        <w:rPr>
          <w:rFonts w:ascii="Arial" w:hAnsi="Arial" w:cs="Arial"/>
        </w:rPr>
        <w:tab/>
        <w:t>17.  Документы, необходимые для предоставления муниципальной  услуги, могут быть представлены в Администрацию поселения с использованием Единого портала государственных и муниципальных услуг (функций) (</w:t>
      </w:r>
      <w:proofErr w:type="spellStart"/>
      <w:r w:rsidRPr="00754C07">
        <w:rPr>
          <w:rFonts w:ascii="Arial" w:hAnsi="Arial" w:cs="Arial"/>
        </w:rPr>
        <w:t>www.gosuslugi.ru</w:t>
      </w:r>
      <w:proofErr w:type="spellEnd"/>
      <w:r w:rsidRPr="00754C07">
        <w:rPr>
          <w:rFonts w:ascii="Arial" w:hAnsi="Arial" w:cs="Arial"/>
        </w:rPr>
        <w:t>), почтовым отправлением, при личном обращении, а также посредством обращения за получением муниципальной услуги в МФЦ (при наличии договора о взаимодействии с Администрацией поселения).</w:t>
      </w:r>
    </w:p>
    <w:p w:rsidR="00DB1FDF" w:rsidRPr="00754C07" w:rsidRDefault="00DB1FDF" w:rsidP="00DB1FDF">
      <w:pPr>
        <w:pStyle w:val="a8"/>
        <w:tabs>
          <w:tab w:val="num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ab/>
        <w:t>18.  Если запрос о предоставлении муниципальной услуги представляется посредством почтового отправления, подлинность подписи заявителя или его представителя на таком запросе и верность копий документов, прилагаемых к такому запросу, должны быть засвидетельствованы в соответствии с законодательством.</w:t>
      </w:r>
    </w:p>
    <w:p w:rsidR="00DB1FDF" w:rsidRPr="00754C07" w:rsidRDefault="00DB1FDF" w:rsidP="00DB1FDF">
      <w:pPr>
        <w:widowControl w:val="0"/>
        <w:tabs>
          <w:tab w:val="num" w:pos="567"/>
        </w:tabs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ab/>
        <w:t>19. 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DB1FDF" w:rsidRPr="00754C07" w:rsidRDefault="00DB1FDF" w:rsidP="00DB1FDF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 xml:space="preserve"> Уполномоченный специалист не вправе требовать от заявителя:</w:t>
      </w:r>
    </w:p>
    <w:p w:rsidR="00DB1FDF" w:rsidRPr="00754C07" w:rsidRDefault="00DB1FDF" w:rsidP="00DB1FD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B1FDF" w:rsidRPr="00754C07" w:rsidRDefault="00DB1FDF" w:rsidP="00DB1FD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54C07">
        <w:rPr>
          <w:rFonts w:ascii="Arial" w:hAnsi="Arial" w:cs="Arial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</w:t>
      </w:r>
      <w:proofErr w:type="gramEnd"/>
      <w:r w:rsidRPr="00754C0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54C07">
        <w:rPr>
          <w:rFonts w:ascii="Arial" w:hAnsi="Arial" w:cs="Arial"/>
          <w:sz w:val="24"/>
          <w:szCs w:val="24"/>
        </w:rPr>
        <w:t>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</w:t>
      </w:r>
      <w:proofErr w:type="gramEnd"/>
    </w:p>
    <w:p w:rsidR="00DB1FDF" w:rsidRPr="00754C07" w:rsidRDefault="00DB1FDF" w:rsidP="00DB1FD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 xml:space="preserve">22.  Исчерпывающий перечень оснований для отказа в приеме документов, необходимых для предоставления муниципальной услуги: </w:t>
      </w:r>
    </w:p>
    <w:p w:rsidR="00DB1FDF" w:rsidRPr="00754C07" w:rsidRDefault="00DB1FDF" w:rsidP="00DB1FDF">
      <w:pPr>
        <w:autoSpaceDE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>- в документах присутствуют подчистки, приписки, зачеркнутые слова и иные, не оговоренные в них исправления</w:t>
      </w:r>
      <w:r w:rsidRPr="00754C07">
        <w:rPr>
          <w:rFonts w:ascii="Arial" w:hAnsi="Arial" w:cs="Arial"/>
          <w:color w:val="000000"/>
          <w:sz w:val="24"/>
          <w:szCs w:val="24"/>
        </w:rPr>
        <w:t>.</w:t>
      </w:r>
    </w:p>
    <w:p w:rsidR="00DB1FDF" w:rsidRPr="00754C07" w:rsidRDefault="00DB1FDF" w:rsidP="00DB1FD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lastRenderedPageBreak/>
        <w:t xml:space="preserve"> </w:t>
      </w:r>
      <w:r w:rsidRPr="00754C07">
        <w:rPr>
          <w:rFonts w:ascii="Arial" w:hAnsi="Arial" w:cs="Arial"/>
          <w:bCs/>
          <w:sz w:val="24"/>
          <w:szCs w:val="24"/>
        </w:rPr>
        <w:t>23. Исчерпывающий перечень оснований для  отказа в предоставлении муниципальной услуги:</w:t>
      </w:r>
    </w:p>
    <w:p w:rsidR="00DB1FDF" w:rsidRPr="00754C07" w:rsidRDefault="00DB1FDF" w:rsidP="00DB1FD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54C07">
        <w:rPr>
          <w:rFonts w:ascii="Arial" w:hAnsi="Arial" w:cs="Arial"/>
          <w:bCs/>
          <w:sz w:val="24"/>
          <w:szCs w:val="24"/>
        </w:rPr>
        <w:t>отсутствие документов, предусмотренных пунктами 14 и 14.1 настоящего регламента;</w:t>
      </w:r>
    </w:p>
    <w:p w:rsidR="00DB1FDF" w:rsidRPr="00754C07" w:rsidRDefault="00DB1FDF" w:rsidP="00DB1FD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54C07">
        <w:rPr>
          <w:rFonts w:ascii="Arial" w:hAnsi="Arial" w:cs="Arial"/>
          <w:bCs/>
          <w:sz w:val="24"/>
          <w:szCs w:val="24"/>
        </w:rPr>
        <w:t xml:space="preserve">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</w:t>
      </w:r>
    </w:p>
    <w:p w:rsidR="00DB1FDF" w:rsidRPr="00754C07" w:rsidRDefault="00DB1FDF" w:rsidP="00DB1FD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54C07">
        <w:rPr>
          <w:rFonts w:ascii="Arial" w:hAnsi="Arial" w:cs="Arial"/>
          <w:bCs/>
          <w:sz w:val="24"/>
          <w:szCs w:val="24"/>
        </w:rPr>
        <w:t>несоответствие представленных документов требованиям проекта планировки территории и проекта межевания территории - в случае выдачи разрешения на строительство линейного объекта (за исключением </w:t>
      </w:r>
      <w:hyperlink r:id="rId21" w:anchor="dst100014" w:history="1">
        <w:r w:rsidRPr="00754C07">
          <w:rPr>
            <w:rFonts w:ascii="Arial" w:hAnsi="Arial" w:cs="Arial"/>
            <w:bCs/>
            <w:sz w:val="24"/>
            <w:szCs w:val="24"/>
          </w:rPr>
          <w:t>случаев</w:t>
        </w:r>
      </w:hyperlink>
      <w:r w:rsidRPr="00754C07">
        <w:rPr>
          <w:rFonts w:ascii="Arial" w:hAnsi="Arial" w:cs="Arial"/>
          <w:bCs/>
          <w:sz w:val="24"/>
          <w:szCs w:val="24"/>
        </w:rPr>
        <w:t>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DB1FDF" w:rsidRPr="00754C07" w:rsidRDefault="00DB1FDF" w:rsidP="00DB1FD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754C07">
        <w:rPr>
          <w:rFonts w:ascii="Arial" w:hAnsi="Arial" w:cs="Arial"/>
          <w:bCs/>
          <w:sz w:val="24"/>
          <w:szCs w:val="24"/>
        </w:rPr>
        <w:t>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строительство, требованиям, установленным в разрешении на отклонение от предельных параметров разрешенного строительства, реконструкции;</w:t>
      </w:r>
      <w:proofErr w:type="gramEnd"/>
    </w:p>
    <w:p w:rsidR="00DB1FDF" w:rsidRPr="00754C07" w:rsidRDefault="00DB1FDF" w:rsidP="00DB1FDF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754C07">
        <w:rPr>
          <w:rFonts w:ascii="Arial" w:hAnsi="Arial" w:cs="Arial"/>
          <w:bCs/>
          <w:sz w:val="24"/>
          <w:szCs w:val="24"/>
        </w:rPr>
        <w:t>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лицом, определенным в соответствии с настоящим Кодексом Российской Федерацией или субъектом Российской Федерации) - в случае, если строительство, реконструкция объекта капитального строительства планируются</w:t>
      </w:r>
      <w:proofErr w:type="gramEnd"/>
      <w:r w:rsidRPr="00754C07">
        <w:rPr>
          <w:rFonts w:ascii="Arial" w:hAnsi="Arial" w:cs="Arial"/>
          <w:bCs/>
          <w:sz w:val="24"/>
          <w:szCs w:val="24"/>
        </w:rPr>
        <w:t xml:space="preserve"> на территории, в отношении которой органом местного самоуправления принято решение о комплексном развитии территории.</w:t>
      </w:r>
    </w:p>
    <w:p w:rsidR="00DB1FDF" w:rsidRPr="00754C07" w:rsidRDefault="00DB1FDF" w:rsidP="00DB1FDF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54C07">
        <w:rPr>
          <w:rFonts w:ascii="Arial" w:hAnsi="Arial" w:cs="Arial"/>
          <w:color w:val="000000"/>
          <w:sz w:val="24"/>
          <w:szCs w:val="24"/>
        </w:rPr>
        <w:t>24.  Предоставление муниципальной услуги осуществляется бесплатно.</w:t>
      </w:r>
    </w:p>
    <w:p w:rsidR="00DB1FDF" w:rsidRPr="00754C07" w:rsidRDefault="00DB1FDF" w:rsidP="00DB1FDF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54C07">
        <w:rPr>
          <w:rFonts w:ascii="Arial" w:hAnsi="Arial" w:cs="Arial"/>
          <w:color w:val="000000"/>
          <w:sz w:val="24"/>
          <w:szCs w:val="24"/>
        </w:rPr>
        <w:t>25.  Максимальное время ожидания в очереди при личной подаче заявителем документов - 15 минут.</w:t>
      </w:r>
    </w:p>
    <w:p w:rsidR="00DB1FDF" w:rsidRPr="00754C07" w:rsidRDefault="00DB1FDF" w:rsidP="00DB1FDF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54C07">
        <w:rPr>
          <w:rFonts w:ascii="Arial" w:hAnsi="Arial" w:cs="Arial"/>
          <w:color w:val="000000"/>
          <w:sz w:val="24"/>
          <w:szCs w:val="24"/>
        </w:rPr>
        <w:t>Максимальное время ожидания в очереди при получении заявителем результата предоставления муниципальной услуги - 15 минут.</w:t>
      </w:r>
    </w:p>
    <w:p w:rsidR="00DB1FDF" w:rsidRPr="00754C07" w:rsidRDefault="00DB1FDF" w:rsidP="00DB1FDF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>Продолжительность приема заявителей у специалиста при подаче заявления (получении документов) – не более 30 минут.</w:t>
      </w:r>
    </w:p>
    <w:p w:rsidR="00DB1FDF" w:rsidRPr="00754C07" w:rsidRDefault="00DB1FDF" w:rsidP="00DB1FDF">
      <w:pPr>
        <w:pStyle w:val="100"/>
        <w:tabs>
          <w:tab w:val="left" w:pos="360"/>
          <w:tab w:val="left" w:pos="720"/>
        </w:tabs>
        <w:spacing w:before="0" w:beforeAutospacing="0" w:after="0" w:afterAutospacing="0"/>
        <w:ind w:right="111" w:firstLine="567"/>
        <w:jc w:val="both"/>
        <w:rPr>
          <w:rFonts w:ascii="Arial" w:hAnsi="Arial" w:cs="Arial"/>
          <w:color w:val="000000"/>
        </w:rPr>
      </w:pPr>
      <w:r w:rsidRPr="00754C07">
        <w:rPr>
          <w:rFonts w:ascii="Arial" w:hAnsi="Arial" w:cs="Arial"/>
          <w:color w:val="000000"/>
        </w:rPr>
        <w:t>26.  Срок регистрации запроса (заявления) заявителя о предоставлении муниципальной услуги – в день поступления заявления.</w:t>
      </w:r>
    </w:p>
    <w:p w:rsidR="00DB1FDF" w:rsidRPr="00754C07" w:rsidRDefault="00DB1FDF" w:rsidP="00DB1FDF">
      <w:pPr>
        <w:pStyle w:val="a9"/>
        <w:rPr>
          <w:rFonts w:ascii="Arial" w:eastAsia="Calibri" w:hAnsi="Arial" w:cs="Arial"/>
          <w:lang w:eastAsia="en-US"/>
        </w:rPr>
      </w:pPr>
      <w:r w:rsidRPr="00754C07">
        <w:rPr>
          <w:rFonts w:ascii="Arial" w:eastAsia="Calibri" w:hAnsi="Arial" w:cs="Arial"/>
          <w:lang w:eastAsia="en-US"/>
        </w:rPr>
        <w:tab/>
        <w:t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Администрацию поселения</w:t>
      </w:r>
      <w:r w:rsidRPr="00754C07">
        <w:rPr>
          <w:rFonts w:ascii="Arial" w:hAnsi="Arial" w:cs="Arial"/>
        </w:rPr>
        <w:t>.</w:t>
      </w:r>
    </w:p>
    <w:p w:rsidR="00DB1FDF" w:rsidRPr="00754C07" w:rsidRDefault="00DB1FDF" w:rsidP="00DB1FD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>27.</w:t>
      </w:r>
      <w:r w:rsidRPr="00754C07">
        <w:rPr>
          <w:rFonts w:ascii="Arial" w:hAnsi="Arial" w:cs="Arial"/>
          <w:bCs/>
          <w:sz w:val="24"/>
          <w:szCs w:val="24"/>
        </w:rPr>
        <w:t xml:space="preserve"> </w:t>
      </w:r>
      <w:r w:rsidRPr="00754C07">
        <w:rPr>
          <w:rFonts w:ascii="Arial" w:hAnsi="Arial" w:cs="Arial"/>
          <w:sz w:val="24"/>
          <w:szCs w:val="24"/>
        </w:rPr>
        <w:t xml:space="preserve">Требования к помещениям, в которых предоставляются муниципальные </w:t>
      </w:r>
      <w:r w:rsidRPr="00754C07">
        <w:rPr>
          <w:rFonts w:ascii="Arial" w:hAnsi="Arial" w:cs="Arial"/>
          <w:sz w:val="24"/>
          <w:szCs w:val="24"/>
        </w:rPr>
        <w:lastRenderedPageBreak/>
        <w:t>услуги, к месту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DB1FDF" w:rsidRPr="00754C07" w:rsidRDefault="00DB1FDF" w:rsidP="00DB1FD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754C07">
        <w:rPr>
          <w:rFonts w:ascii="Arial" w:hAnsi="Arial" w:cs="Arial"/>
          <w:bCs/>
          <w:color w:val="000000"/>
          <w:sz w:val="24"/>
          <w:szCs w:val="24"/>
        </w:rPr>
        <w:t>1)</w:t>
      </w:r>
      <w:r w:rsidRPr="00754C07">
        <w:rPr>
          <w:rFonts w:ascii="Arial" w:hAnsi="Arial" w:cs="Arial"/>
          <w:color w:val="000000"/>
          <w:sz w:val="24"/>
          <w:szCs w:val="24"/>
        </w:rPr>
        <w:t xml:space="preserve">  </w:t>
      </w:r>
      <w:r w:rsidRPr="00754C07">
        <w:rPr>
          <w:rFonts w:ascii="Arial" w:hAnsi="Arial" w:cs="Arial"/>
          <w:sz w:val="24"/>
          <w:szCs w:val="24"/>
        </w:rPr>
        <w:t xml:space="preserve">помещение, в котором предоставляется муниципальная услуга, </w:t>
      </w:r>
      <w:r w:rsidRPr="00754C07">
        <w:rPr>
          <w:rFonts w:ascii="Arial" w:hAnsi="Arial" w:cs="Arial"/>
          <w:color w:val="000000"/>
          <w:sz w:val="24"/>
          <w:szCs w:val="24"/>
        </w:rPr>
        <w:t>должно соответствовать комфортным условиям для</w:t>
      </w:r>
      <w:r w:rsidRPr="00754C07">
        <w:rPr>
          <w:rFonts w:ascii="Arial" w:hAnsi="Arial" w:cs="Arial"/>
          <w:color w:val="0000FF"/>
          <w:sz w:val="24"/>
          <w:szCs w:val="24"/>
        </w:rPr>
        <w:t xml:space="preserve"> </w:t>
      </w:r>
      <w:r w:rsidRPr="00754C07">
        <w:rPr>
          <w:rFonts w:ascii="Arial" w:hAnsi="Arial" w:cs="Arial"/>
          <w:color w:val="000000"/>
          <w:sz w:val="24"/>
          <w:szCs w:val="24"/>
        </w:rPr>
        <w:t>заявителей</w:t>
      </w:r>
      <w:r w:rsidRPr="00754C07">
        <w:rPr>
          <w:rFonts w:ascii="Arial" w:hAnsi="Arial" w:cs="Arial"/>
          <w:color w:val="0000FF"/>
          <w:sz w:val="24"/>
          <w:szCs w:val="24"/>
        </w:rPr>
        <w:t xml:space="preserve"> </w:t>
      </w:r>
      <w:r w:rsidRPr="00754C07">
        <w:rPr>
          <w:rFonts w:ascii="Arial" w:hAnsi="Arial" w:cs="Arial"/>
          <w:color w:val="000000"/>
          <w:sz w:val="24"/>
          <w:szCs w:val="24"/>
        </w:rPr>
        <w:t xml:space="preserve">и оптимальным условиям для работы специалистов. </w:t>
      </w:r>
    </w:p>
    <w:p w:rsidR="00DB1FDF" w:rsidRPr="00754C07" w:rsidRDefault="00DB1FDF" w:rsidP="00DB1FD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754C07">
        <w:rPr>
          <w:rFonts w:ascii="Arial" w:hAnsi="Arial" w:cs="Arial"/>
          <w:color w:val="000000"/>
          <w:sz w:val="24"/>
          <w:szCs w:val="24"/>
        </w:rPr>
        <w:t>Помещение должно быть оборудовано информационными вывесками с указанием:</w:t>
      </w:r>
    </w:p>
    <w:p w:rsidR="00DB1FDF" w:rsidRPr="00754C07" w:rsidRDefault="00DB1FDF" w:rsidP="00DB1FD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>номера кабинета;</w:t>
      </w:r>
    </w:p>
    <w:p w:rsidR="00DB1FDF" w:rsidRPr="00754C07" w:rsidRDefault="00DB1FDF" w:rsidP="00DB1FD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>фамилии, имени, отчества и должности специалиста, осуществляющего прием;</w:t>
      </w:r>
    </w:p>
    <w:p w:rsidR="00DB1FDF" w:rsidRPr="00754C07" w:rsidRDefault="00DB1FDF" w:rsidP="00DB1FD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>времени приема.</w:t>
      </w:r>
    </w:p>
    <w:p w:rsidR="00DB1FDF" w:rsidRPr="00754C07" w:rsidRDefault="00DB1FDF" w:rsidP="00DB1FD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754C07">
        <w:rPr>
          <w:rFonts w:ascii="Arial" w:hAnsi="Arial" w:cs="Arial"/>
          <w:color w:val="000000"/>
          <w:sz w:val="24"/>
          <w:szCs w:val="24"/>
        </w:rPr>
        <w:t xml:space="preserve">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оргтехнике. Рядом с рабочим местом специалиста должно быть предусмотрено место для заявителя, оборудованное столом и стулом. </w:t>
      </w:r>
    </w:p>
    <w:p w:rsidR="00DB1FDF" w:rsidRPr="00754C07" w:rsidRDefault="00DB1FDF" w:rsidP="00DB1FD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color w:val="000000"/>
          <w:sz w:val="24"/>
          <w:szCs w:val="24"/>
        </w:rPr>
        <w:t xml:space="preserve">      С</w:t>
      </w:r>
      <w:r w:rsidRPr="00754C07">
        <w:rPr>
          <w:rFonts w:ascii="Arial" w:hAnsi="Arial" w:cs="Arial"/>
          <w:sz w:val="24"/>
          <w:szCs w:val="24"/>
        </w:rPr>
        <w:t xml:space="preserve"> целью обеспечения конфиденциальности сведений о заявителе одним специалистом одновременно ведется прием только одного заявителя. Консультирование и (или) прием двух и более заявителей одновременно не допускаются.</w:t>
      </w:r>
    </w:p>
    <w:p w:rsidR="00DB1FDF" w:rsidRPr="00754C07" w:rsidRDefault="00DB1FDF" w:rsidP="00DB1FD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754C07">
        <w:rPr>
          <w:rFonts w:ascii="Arial" w:hAnsi="Arial" w:cs="Arial"/>
          <w:bCs/>
          <w:color w:val="000000"/>
          <w:sz w:val="24"/>
          <w:szCs w:val="24"/>
        </w:rPr>
        <w:t>2)</w:t>
      </w:r>
      <w:r w:rsidRPr="00754C07">
        <w:rPr>
          <w:rFonts w:ascii="Arial" w:hAnsi="Arial" w:cs="Arial"/>
          <w:color w:val="000000"/>
          <w:sz w:val="24"/>
          <w:szCs w:val="24"/>
        </w:rPr>
        <w:t xml:space="preserve">  места ожидания должны соответствовать комфортным условиям для</w:t>
      </w:r>
      <w:r w:rsidRPr="00754C07">
        <w:rPr>
          <w:rFonts w:ascii="Arial" w:hAnsi="Arial" w:cs="Arial"/>
          <w:color w:val="0000FF"/>
          <w:sz w:val="24"/>
          <w:szCs w:val="24"/>
        </w:rPr>
        <w:t xml:space="preserve"> </w:t>
      </w:r>
      <w:r w:rsidRPr="00754C07">
        <w:rPr>
          <w:rFonts w:ascii="Arial" w:hAnsi="Arial" w:cs="Arial"/>
          <w:color w:val="000000"/>
          <w:sz w:val="24"/>
          <w:szCs w:val="24"/>
        </w:rPr>
        <w:t>заявителей и  быть оборудованы стульями, количеством не менее пяти.</w:t>
      </w:r>
    </w:p>
    <w:p w:rsidR="00DB1FDF" w:rsidRPr="00754C07" w:rsidRDefault="00DB1FDF" w:rsidP="00DB1FDF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ab/>
        <w:t>28. Показателями доступности и качества муниципальной услуги</w:t>
      </w:r>
      <w:r w:rsidRPr="00754C07">
        <w:rPr>
          <w:rFonts w:ascii="Arial" w:hAnsi="Arial" w:cs="Arial"/>
          <w:b/>
          <w:bCs/>
          <w:sz w:val="24"/>
          <w:szCs w:val="24"/>
        </w:rPr>
        <w:t xml:space="preserve"> </w:t>
      </w:r>
      <w:r w:rsidRPr="00754C07">
        <w:rPr>
          <w:rFonts w:ascii="Arial" w:hAnsi="Arial" w:cs="Arial"/>
          <w:sz w:val="24"/>
          <w:szCs w:val="24"/>
        </w:rPr>
        <w:t>являются своевременное получение заявителем полной, точной и достоверной информации о порядке получения муниципальной услуги, соблюдение установленных регламентом сроков выполнения административных процедур, отсутствие жалоб на решения, действия (бездействие) должностных лиц Администрации поселения</w:t>
      </w:r>
      <w:r w:rsidRPr="00754C07">
        <w:rPr>
          <w:rFonts w:ascii="Arial" w:hAnsi="Arial" w:cs="Arial"/>
          <w:i/>
          <w:sz w:val="24"/>
          <w:szCs w:val="24"/>
        </w:rPr>
        <w:t xml:space="preserve">, </w:t>
      </w:r>
      <w:r w:rsidRPr="00754C07">
        <w:rPr>
          <w:rFonts w:ascii="Arial" w:hAnsi="Arial" w:cs="Arial"/>
          <w:sz w:val="24"/>
          <w:szCs w:val="24"/>
        </w:rPr>
        <w:t>а также в ходе предоставления муниципальной услуги.</w:t>
      </w:r>
    </w:p>
    <w:p w:rsidR="00DB1FDF" w:rsidRPr="00754C07" w:rsidRDefault="00DB1FDF" w:rsidP="00DB1FD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>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DB1FDF" w:rsidRPr="00754C07" w:rsidRDefault="00DB1FDF" w:rsidP="00DB1FD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>1) возможность беспрепятственного входа в здание администрации поселения (далее – здание) и выхода из него;</w:t>
      </w:r>
    </w:p>
    <w:p w:rsidR="00DB1FDF" w:rsidRPr="00754C07" w:rsidRDefault="00DB1FDF" w:rsidP="00DB1FD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>2) содействие со стороны должностных лиц, при необходимости, инвалиду при входе в здание и выхода из него;</w:t>
      </w:r>
    </w:p>
    <w:p w:rsidR="00DB1FDF" w:rsidRPr="00754C07" w:rsidRDefault="00DB1FDF" w:rsidP="00DB1FD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>3) оборудование на прилегающей к зданию территории мест для парковки автотранспортных средств инвалидов;</w:t>
      </w:r>
    </w:p>
    <w:p w:rsidR="00DB1FDF" w:rsidRPr="00754C07" w:rsidRDefault="00DB1FDF" w:rsidP="00DB1FD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 xml:space="preserve"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</w:t>
      </w:r>
      <w:r w:rsidRPr="00754C07">
        <w:rPr>
          <w:rFonts w:ascii="Arial" w:hAnsi="Arial" w:cs="Arial"/>
          <w:sz w:val="24"/>
          <w:szCs w:val="24"/>
        </w:rPr>
        <w:lastRenderedPageBreak/>
        <w:t>с помощью персонала администрации поселения;</w:t>
      </w:r>
    </w:p>
    <w:p w:rsidR="00DB1FDF" w:rsidRPr="00754C07" w:rsidRDefault="00DB1FDF" w:rsidP="00DB1FD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ассистивных и вспомогательных технологий, а также сменного кресла-коляски;</w:t>
      </w:r>
    </w:p>
    <w:p w:rsidR="00DB1FDF" w:rsidRPr="00754C07" w:rsidRDefault="00DB1FDF" w:rsidP="00DB1FD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>6)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DB1FDF" w:rsidRPr="00754C07" w:rsidRDefault="00DB1FDF" w:rsidP="00DB1FD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DB1FDF" w:rsidRPr="00754C07" w:rsidRDefault="00DB1FDF" w:rsidP="00DB1FD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DB1FDF" w:rsidRPr="00754C07" w:rsidRDefault="00DB1FDF" w:rsidP="00DB1FD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B1FDF" w:rsidRPr="00754C07" w:rsidRDefault="00DB1FDF" w:rsidP="00DB1FD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>10)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DB1FDF" w:rsidRPr="00754C07" w:rsidRDefault="00DB1FDF" w:rsidP="00DB1FD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>11) обеспечение допуска сурдопереводчика, тифлосурдопереводчика, а также иного лица, владеющего жестовым языком;</w:t>
      </w:r>
    </w:p>
    <w:p w:rsidR="00DB1FDF" w:rsidRPr="00754C07" w:rsidRDefault="00DB1FDF" w:rsidP="00DB1FD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>12) обеспечение условий доступности для инвалидов по зрению официального сайта Новониколаевского сельского поселения в информационно-телекоммуникационной сети «Интернет»;</w:t>
      </w:r>
    </w:p>
    <w:p w:rsidR="00DB1FDF" w:rsidRPr="00754C07" w:rsidRDefault="00DB1FDF" w:rsidP="00DB1FD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DB1FDF" w:rsidRPr="00754C07" w:rsidRDefault="00DB1FDF" w:rsidP="00DB1FD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>14) предоставление, при необходимости, услуги по месту жительства инвалида или в дистанционном режиме;</w:t>
      </w:r>
    </w:p>
    <w:p w:rsidR="00DB1FDF" w:rsidRPr="00754C07" w:rsidRDefault="00DB1FDF" w:rsidP="00DB1FDF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ab/>
        <w:t xml:space="preserve">  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лицами.</w:t>
      </w:r>
    </w:p>
    <w:p w:rsidR="00DB1FDF" w:rsidRPr="00754C07" w:rsidRDefault="00DB1FDF" w:rsidP="00DB1FD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color w:val="000000"/>
          <w:sz w:val="24"/>
          <w:szCs w:val="24"/>
        </w:rPr>
        <w:t xml:space="preserve">28.1. </w:t>
      </w:r>
      <w:r w:rsidRPr="00754C07">
        <w:rPr>
          <w:rFonts w:ascii="Arial" w:hAnsi="Arial" w:cs="Arial"/>
          <w:sz w:val="24"/>
          <w:szCs w:val="24"/>
        </w:rPr>
        <w:t xml:space="preserve">Заявление может быть представлено заявителем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или Портала </w:t>
      </w:r>
      <w:r w:rsidRPr="00754C07">
        <w:rPr>
          <w:rFonts w:ascii="Arial" w:hAnsi="Arial" w:cs="Arial"/>
          <w:sz w:val="24"/>
          <w:szCs w:val="24"/>
        </w:rPr>
        <w:lastRenderedPageBreak/>
        <w:t>государственных и муниципальных услуг Томской области.</w:t>
      </w:r>
    </w:p>
    <w:p w:rsidR="00DB1FDF" w:rsidRPr="00754C07" w:rsidRDefault="00DB1FDF" w:rsidP="00DB1FD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ab/>
        <w:t>28.2. Особенности предоставления муниципальной услуги в многофункциональных центрах (далее – МФЦ):</w:t>
      </w:r>
    </w:p>
    <w:p w:rsidR="00DB1FDF" w:rsidRPr="00754C07" w:rsidRDefault="00DB1FDF" w:rsidP="00DB1FDF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ab/>
        <w:t>1)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 w:rsidR="00DB1FDF" w:rsidRPr="00754C07" w:rsidRDefault="00DB1FDF" w:rsidP="00DB1FDF">
      <w:pPr>
        <w:pStyle w:val="a9"/>
        <w:ind w:firstLine="709"/>
        <w:rPr>
          <w:rFonts w:ascii="Arial" w:hAnsi="Arial" w:cs="Arial"/>
        </w:rPr>
      </w:pPr>
      <w:r w:rsidRPr="00754C07">
        <w:rPr>
          <w:rFonts w:ascii="Arial" w:hAnsi="Arial" w:cs="Arial"/>
        </w:rPr>
        <w:t>2) в МФЦ осуществляется прием и выдача документов только при личном обращении заявителя (его представителя);</w:t>
      </w:r>
    </w:p>
    <w:p w:rsidR="00DB1FDF" w:rsidRPr="00754C07" w:rsidRDefault="00DB1FDF" w:rsidP="00DB1FDF">
      <w:pPr>
        <w:pStyle w:val="a9"/>
        <w:ind w:firstLine="709"/>
        <w:rPr>
          <w:rFonts w:ascii="Arial" w:hAnsi="Arial" w:cs="Arial"/>
        </w:rPr>
      </w:pPr>
      <w:r w:rsidRPr="00754C07">
        <w:rPr>
          <w:rFonts w:ascii="Arial" w:hAnsi="Arial" w:cs="Arial"/>
        </w:rPr>
        <w:t>3) прием заявителей специалистами МФЦ осуществляется в соответствии с графиком (режимом) работы МФЦ;</w:t>
      </w:r>
    </w:p>
    <w:p w:rsidR="00DB1FDF" w:rsidRPr="00754C07" w:rsidRDefault="00DB1FDF" w:rsidP="00DB1FDF">
      <w:pPr>
        <w:pStyle w:val="a9"/>
        <w:ind w:firstLine="709"/>
        <w:rPr>
          <w:rFonts w:ascii="Arial" w:hAnsi="Arial" w:cs="Arial"/>
        </w:rPr>
      </w:pPr>
      <w:r w:rsidRPr="00754C07">
        <w:rPr>
          <w:rFonts w:ascii="Arial" w:hAnsi="Arial" w:cs="Arial"/>
        </w:rPr>
        <w:t>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DB1FDF" w:rsidRPr="00754C07" w:rsidRDefault="00DB1FDF" w:rsidP="00DB1FD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 не позднее чем через 3 рабочих дня со дня принятия решения.</w:t>
      </w:r>
    </w:p>
    <w:p w:rsidR="00DB1FDF" w:rsidRPr="00754C07" w:rsidRDefault="00754C07" w:rsidP="00754C0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754C07">
        <w:rPr>
          <w:rFonts w:ascii="Arial" w:eastAsia="Times New Roman" w:hAnsi="Arial" w:cs="Arial"/>
          <w:b/>
          <w:bCs/>
          <w:sz w:val="24"/>
          <w:szCs w:val="24"/>
        </w:rPr>
        <w:t>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особенности выполнения административных процедур в многофункциональных центрах, а также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End"/>
    </w:p>
    <w:p w:rsidR="00DB1FDF" w:rsidRPr="00754C07" w:rsidRDefault="00DB1FDF" w:rsidP="00DB1FD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54C07">
        <w:rPr>
          <w:rFonts w:ascii="Arial" w:hAnsi="Arial" w:cs="Arial"/>
          <w:bCs/>
          <w:sz w:val="24"/>
          <w:szCs w:val="24"/>
        </w:rPr>
        <w:t>29. Предоставление муниципальной услуги включает в себя следующие административные процедуры:</w:t>
      </w:r>
    </w:p>
    <w:p w:rsidR="00DB1FDF" w:rsidRPr="00754C07" w:rsidRDefault="00DB1FDF" w:rsidP="00DB1FDF">
      <w:pPr>
        <w:pStyle w:val="consplusnormal0"/>
        <w:spacing w:before="0" w:beforeAutospacing="0" w:after="0" w:afterAutospacing="0"/>
        <w:ind w:firstLine="540"/>
        <w:rPr>
          <w:rFonts w:ascii="Arial" w:hAnsi="Arial" w:cs="Arial"/>
        </w:rPr>
      </w:pPr>
      <w:r w:rsidRPr="00754C07">
        <w:rPr>
          <w:rFonts w:ascii="Arial" w:hAnsi="Arial" w:cs="Arial"/>
        </w:rPr>
        <w:t>Состав административных процедур:</w:t>
      </w:r>
    </w:p>
    <w:p w:rsidR="00DB1FDF" w:rsidRPr="00754C07" w:rsidRDefault="00DB1FDF" w:rsidP="00DB1FDF">
      <w:pPr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> </w:t>
      </w:r>
      <w:r w:rsidRPr="00754C07">
        <w:rPr>
          <w:rFonts w:ascii="Arial" w:hAnsi="Arial" w:cs="Arial"/>
          <w:sz w:val="24"/>
          <w:szCs w:val="24"/>
        </w:rPr>
        <w:tab/>
        <w:t>1) прием заявления и документов, необходимых для предоставления муниципальной услуги;</w:t>
      </w:r>
    </w:p>
    <w:p w:rsidR="00DB1FDF" w:rsidRPr="00754C07" w:rsidRDefault="00DB1FDF" w:rsidP="00DB1FDF">
      <w:pPr>
        <w:pStyle w:val="a8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ab/>
        <w:t>2) 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DB1FDF" w:rsidRPr="00754C07" w:rsidRDefault="00DB1FDF" w:rsidP="00DB1FDF">
      <w:pPr>
        <w:pStyle w:val="a8"/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>рассмотрение заявления и представленных документов;</w:t>
      </w:r>
    </w:p>
    <w:p w:rsidR="00DB1FDF" w:rsidRPr="00754C07" w:rsidRDefault="00DB1FDF" w:rsidP="00DB1FDF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 xml:space="preserve">4) </w:t>
      </w:r>
      <w:r w:rsidRPr="00754C07">
        <w:rPr>
          <w:rFonts w:ascii="Arial" w:hAnsi="Arial" w:cs="Arial"/>
          <w:sz w:val="24"/>
          <w:szCs w:val="24"/>
          <w:lang w:val="en-US"/>
        </w:rPr>
        <w:t> </w:t>
      </w:r>
      <w:r w:rsidRPr="00754C07">
        <w:rPr>
          <w:rFonts w:ascii="Arial" w:hAnsi="Arial" w:cs="Arial"/>
          <w:sz w:val="24"/>
          <w:szCs w:val="24"/>
        </w:rPr>
        <w:t>принятие решения о предоставлении либо об отказе в предоставлении муниципальной услуги, подготовка и выдача результата предоставления муниципальной услуги.</w:t>
      </w:r>
    </w:p>
    <w:p w:rsidR="00DB1FDF" w:rsidRPr="00754C07" w:rsidRDefault="00DB1FDF" w:rsidP="00DB1FD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>30</w:t>
      </w:r>
      <w:r w:rsidRPr="00754C07">
        <w:rPr>
          <w:rFonts w:ascii="Arial" w:hAnsi="Arial" w:cs="Arial"/>
          <w:bCs/>
          <w:sz w:val="24"/>
          <w:szCs w:val="24"/>
        </w:rPr>
        <w:t>. П</w:t>
      </w:r>
      <w:r w:rsidRPr="00754C07">
        <w:rPr>
          <w:rFonts w:ascii="Arial" w:hAnsi="Arial" w:cs="Arial"/>
          <w:sz w:val="24"/>
          <w:szCs w:val="24"/>
        </w:rPr>
        <w:t>рием заявления и документов, необходимых для предоставления муниципальной услуги:</w:t>
      </w:r>
    </w:p>
    <w:p w:rsidR="00DB1FDF" w:rsidRPr="00754C07" w:rsidRDefault="00DB1FDF" w:rsidP="00DB1FD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>1)  Основанием для начала административной процедуры являются:</w:t>
      </w:r>
    </w:p>
    <w:p w:rsidR="00DB1FDF" w:rsidRPr="00754C07" w:rsidRDefault="00DB1FDF" w:rsidP="00DB1FD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754C07">
        <w:rPr>
          <w:rFonts w:ascii="Arial" w:hAnsi="Arial" w:cs="Arial"/>
          <w:sz w:val="24"/>
          <w:szCs w:val="24"/>
        </w:rPr>
        <w:t>а) личное обращение заявителя с документами, указанных в пунктах 14, 14.1 настоящего регламента;</w:t>
      </w:r>
      <w:proofErr w:type="gramEnd"/>
    </w:p>
    <w:p w:rsidR="00DB1FDF" w:rsidRPr="00754C07" w:rsidRDefault="00DB1FDF" w:rsidP="00DB1FD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lastRenderedPageBreak/>
        <w:t xml:space="preserve">б)  </w:t>
      </w:r>
      <w:r w:rsidRPr="00754C07">
        <w:rPr>
          <w:rFonts w:ascii="Arial" w:hAnsi="Arial" w:cs="Arial"/>
          <w:bCs/>
          <w:sz w:val="24"/>
          <w:szCs w:val="24"/>
        </w:rPr>
        <w:t>поступление в Администрацию поселения заявления и документов, указанных в пунктах 14, 14.1 настоящего регламента, из МФЦ;</w:t>
      </w:r>
    </w:p>
    <w:p w:rsidR="00DB1FDF" w:rsidRPr="00754C07" w:rsidRDefault="00DB1FDF" w:rsidP="00DB1FD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754C07">
        <w:rPr>
          <w:rFonts w:ascii="Arial" w:hAnsi="Arial" w:cs="Arial"/>
          <w:bCs/>
          <w:sz w:val="24"/>
          <w:szCs w:val="24"/>
        </w:rPr>
        <w:t>в)  поступление в Администрацию поселения заявления и документов, указанных в пунктах 14, 14.1 настоящего регламента, в электронной форме по информационно-телекоммуникационным сетям на электронную почту Администрации поселения либо через порталы государственных и муниципальных услуг.</w:t>
      </w:r>
    </w:p>
    <w:p w:rsidR="00DB1FDF" w:rsidRPr="00754C07" w:rsidRDefault="00DB1FDF" w:rsidP="00DB1FD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 xml:space="preserve">2) </w:t>
      </w:r>
      <w:r w:rsidRPr="00754C07">
        <w:rPr>
          <w:rFonts w:ascii="Arial" w:hAnsi="Arial" w:cs="Arial"/>
          <w:bCs/>
          <w:sz w:val="24"/>
          <w:szCs w:val="24"/>
        </w:rPr>
        <w:t xml:space="preserve"> Уполномоченным специалистом, о</w:t>
      </w:r>
      <w:r w:rsidRPr="00754C07">
        <w:rPr>
          <w:rFonts w:ascii="Arial" w:hAnsi="Arial" w:cs="Arial"/>
          <w:sz w:val="24"/>
          <w:szCs w:val="24"/>
        </w:rPr>
        <w:t>тветственным за выполнение административной процедуры, является специалист 2 категории по землеустройству и градостроительству.</w:t>
      </w:r>
    </w:p>
    <w:p w:rsidR="00DB1FDF" w:rsidRPr="00754C07" w:rsidRDefault="00DB1FDF" w:rsidP="00DB1FD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>3)  Уполномоченный специалист:</w:t>
      </w:r>
    </w:p>
    <w:p w:rsidR="00DB1FDF" w:rsidRPr="00754C07" w:rsidRDefault="00DB1FDF" w:rsidP="00DB1FD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>а)  вносит в журнал регистрации входящих документов запись о приеме документов и проверяет комплектность документов, в день поступления документов.</w:t>
      </w:r>
    </w:p>
    <w:p w:rsidR="00DB1FDF" w:rsidRPr="00754C07" w:rsidRDefault="00DB1FDF" w:rsidP="00DB1FD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bCs/>
          <w:sz w:val="24"/>
          <w:szCs w:val="24"/>
        </w:rPr>
        <w:t xml:space="preserve">б)  </w:t>
      </w:r>
      <w:r w:rsidRPr="00754C07">
        <w:rPr>
          <w:rFonts w:ascii="Arial" w:hAnsi="Arial" w:cs="Arial"/>
          <w:sz w:val="24"/>
          <w:szCs w:val="24"/>
        </w:rPr>
        <w:t>в течение не более 30 минут устанавливает предмет обращения, личность заявителя и его полномочия и проверяет наличие и правильность оформления документов, составляет расписку о принятии документов, которую вручает заявителю.</w:t>
      </w:r>
    </w:p>
    <w:p w:rsidR="00DB1FDF" w:rsidRPr="00754C07" w:rsidRDefault="00DB1FDF" w:rsidP="00DB1FD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bCs/>
          <w:sz w:val="24"/>
          <w:szCs w:val="24"/>
        </w:rPr>
        <w:t>4)</w:t>
      </w:r>
      <w:r w:rsidRPr="00754C07">
        <w:rPr>
          <w:rFonts w:ascii="Arial" w:hAnsi="Arial" w:cs="Arial"/>
          <w:sz w:val="24"/>
          <w:szCs w:val="24"/>
        </w:rPr>
        <w:t xml:space="preserve"> При установлении факта отсутствия необходимых документов уполномоченный специалист уведомляет заявителя о наличии препятствий для принятия документа, объясняет заявителю содержание выявленных недостатков в представленных документах и предлагает принять меры по их устранению:</w:t>
      </w:r>
    </w:p>
    <w:p w:rsidR="00DB1FDF" w:rsidRPr="00754C07" w:rsidRDefault="00DB1FDF" w:rsidP="00DB1FD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>а)  при согласии заявителя устранить препятствия уполномоченный специалист возвращает представленные документы;</w:t>
      </w:r>
    </w:p>
    <w:p w:rsidR="00DB1FDF" w:rsidRPr="00754C07" w:rsidRDefault="00DB1FDF" w:rsidP="00DB1FD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>б) при несогласии заявителя устранить препятствия уполномоченный специалист обращает его внимание, что указанное обстоятельство может препятствовать предоставлению муниципальной услуги.</w:t>
      </w:r>
    </w:p>
    <w:p w:rsidR="00DB1FDF" w:rsidRPr="00754C07" w:rsidRDefault="00DB1FDF" w:rsidP="00DB1FD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>Критерием принятия решений является наличие полного комплекта документов.</w:t>
      </w:r>
    </w:p>
    <w:p w:rsidR="00DB1FDF" w:rsidRPr="00754C07" w:rsidRDefault="00DB1FDF" w:rsidP="00DB1FD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>31. Формирование и направление межведомственных запросов в органы (организации), участвующие в предоставлении муниципальной услуги:</w:t>
      </w:r>
    </w:p>
    <w:p w:rsidR="00DB1FDF" w:rsidRPr="00754C07" w:rsidRDefault="00DB1FDF" w:rsidP="00DB1FDF">
      <w:pPr>
        <w:widowControl w:val="0"/>
        <w:tabs>
          <w:tab w:val="num" w:pos="567"/>
        </w:tabs>
        <w:autoSpaceDE w:val="0"/>
        <w:autoSpaceDN w:val="0"/>
        <w:adjustRightInd w:val="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754C07">
        <w:rPr>
          <w:rFonts w:ascii="Arial" w:hAnsi="Arial" w:cs="Arial"/>
          <w:bCs/>
          <w:sz w:val="24"/>
          <w:szCs w:val="24"/>
        </w:rPr>
        <w:tab/>
        <w:t>1)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Администрацию поселения</w:t>
      </w:r>
      <w:r w:rsidRPr="00754C07">
        <w:rPr>
          <w:rFonts w:ascii="Arial" w:hAnsi="Arial" w:cs="Arial"/>
          <w:bCs/>
          <w:i/>
          <w:sz w:val="24"/>
          <w:szCs w:val="24"/>
        </w:rPr>
        <w:t xml:space="preserve">, </w:t>
      </w:r>
      <w:r w:rsidRPr="00754C07">
        <w:rPr>
          <w:rFonts w:ascii="Arial" w:hAnsi="Arial" w:cs="Arial"/>
          <w:bCs/>
          <w:sz w:val="24"/>
          <w:szCs w:val="24"/>
        </w:rPr>
        <w:t xml:space="preserve">многофункциональный центр предоставления государственных и муниципальных услуг документов и информации, которые могут быть получены в рамках межведомственного информационного взаимодействия. </w:t>
      </w:r>
    </w:p>
    <w:p w:rsidR="00DB1FDF" w:rsidRPr="00754C07" w:rsidRDefault="00DB1FDF" w:rsidP="00DB1FD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bCs/>
          <w:sz w:val="24"/>
          <w:szCs w:val="24"/>
        </w:rPr>
        <w:t>2) Уполномоченным должностным лицом, о</w:t>
      </w:r>
      <w:r w:rsidRPr="00754C07">
        <w:rPr>
          <w:rFonts w:ascii="Arial" w:hAnsi="Arial" w:cs="Arial"/>
          <w:sz w:val="24"/>
          <w:szCs w:val="24"/>
        </w:rPr>
        <w:t>тветственным за выполнение административной процедуры, является инженер по землеустройству.</w:t>
      </w:r>
    </w:p>
    <w:p w:rsidR="00DB1FDF" w:rsidRPr="00754C07" w:rsidRDefault="00DB1FDF" w:rsidP="00DB1FDF">
      <w:pPr>
        <w:widowControl w:val="0"/>
        <w:tabs>
          <w:tab w:val="num" w:pos="567"/>
        </w:tabs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ab/>
        <w:t xml:space="preserve">3) Межведомственный запрос формируется и направляется в форме электронного документа, </w:t>
      </w:r>
      <w:r w:rsidRPr="00754C07">
        <w:rPr>
          <w:rFonts w:ascii="Arial" w:hAnsi="Arial" w:cs="Arial"/>
          <w:bCs/>
          <w:sz w:val="24"/>
          <w:szCs w:val="24"/>
        </w:rPr>
        <w:t xml:space="preserve">подписанного </w:t>
      </w:r>
      <w:hyperlink r:id="rId22" w:history="1">
        <w:r w:rsidRPr="00754C07">
          <w:rPr>
            <w:rFonts w:ascii="Arial" w:hAnsi="Arial" w:cs="Arial"/>
            <w:bCs/>
            <w:sz w:val="24"/>
            <w:szCs w:val="24"/>
          </w:rPr>
          <w:t>электронной подписью</w:t>
        </w:r>
      </w:hyperlink>
      <w:r w:rsidRPr="00754C07">
        <w:rPr>
          <w:rFonts w:ascii="Arial" w:hAnsi="Arial" w:cs="Arial"/>
          <w:sz w:val="24"/>
          <w:szCs w:val="24"/>
        </w:rPr>
        <w:t xml:space="preserve">, по каналам системы </w:t>
      </w:r>
      <w:r w:rsidRPr="00754C07">
        <w:rPr>
          <w:rFonts w:ascii="Arial" w:hAnsi="Arial" w:cs="Arial"/>
          <w:bCs/>
          <w:sz w:val="24"/>
          <w:szCs w:val="24"/>
        </w:rPr>
        <w:t>межведомственного</w:t>
      </w:r>
      <w:r w:rsidRPr="00754C07">
        <w:rPr>
          <w:rFonts w:ascii="Arial" w:hAnsi="Arial" w:cs="Arial"/>
          <w:sz w:val="24"/>
          <w:szCs w:val="24"/>
        </w:rPr>
        <w:t xml:space="preserve"> электронного взаимодействия (далее - СМЭВ).</w:t>
      </w:r>
    </w:p>
    <w:p w:rsidR="00DB1FDF" w:rsidRPr="00754C07" w:rsidRDefault="00DB1FDF" w:rsidP="00DB1FD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lastRenderedPageBreak/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DB1FDF" w:rsidRPr="00754C07" w:rsidRDefault="00DB1FDF" w:rsidP="00DB1FDF">
      <w:pPr>
        <w:tabs>
          <w:tab w:val="left" w:pos="126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>Межведомственный запрос в бумажном виде заполняется в соответствии с требованиями, установленными Законом № 210-ФЗ.</w:t>
      </w:r>
    </w:p>
    <w:p w:rsidR="00DB1FDF" w:rsidRPr="00754C07" w:rsidRDefault="00DB1FDF" w:rsidP="00DB1FDF">
      <w:pPr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DB1FDF" w:rsidRPr="00754C07" w:rsidRDefault="00DB1FDF" w:rsidP="00DB1FD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 xml:space="preserve">Срок формирования и направления межведомственного запроса о представлении документов составляет один рабочий день </w:t>
      </w:r>
      <w:proofErr w:type="gramStart"/>
      <w:r w:rsidRPr="00754C07">
        <w:rPr>
          <w:rFonts w:ascii="Arial" w:hAnsi="Arial" w:cs="Arial"/>
          <w:sz w:val="24"/>
          <w:szCs w:val="24"/>
        </w:rPr>
        <w:t>с даты получения</w:t>
      </w:r>
      <w:proofErr w:type="gramEnd"/>
      <w:r w:rsidRPr="00754C07">
        <w:rPr>
          <w:rFonts w:ascii="Arial" w:hAnsi="Arial" w:cs="Arial"/>
          <w:sz w:val="24"/>
          <w:szCs w:val="24"/>
        </w:rPr>
        <w:t xml:space="preserve"> заявления о предоставлении муниципальной услуги. </w:t>
      </w:r>
      <w:r w:rsidRPr="00754C0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DB1FDF" w:rsidRPr="00754C07" w:rsidRDefault="00DB1FDF" w:rsidP="00DB1FDF">
      <w:pPr>
        <w:pStyle w:val="a9"/>
        <w:ind w:firstLine="709"/>
        <w:rPr>
          <w:rFonts w:ascii="Arial" w:hAnsi="Arial" w:cs="Arial"/>
        </w:rPr>
      </w:pPr>
      <w:r w:rsidRPr="00754C07">
        <w:rPr>
          <w:rFonts w:ascii="Arial" w:hAnsi="Arial" w:cs="Arial"/>
        </w:rPr>
        <w:t>При подготовке межведомственного запроса уполномоченный специалист</w:t>
      </w:r>
      <w:r w:rsidRPr="00754C07">
        <w:rPr>
          <w:rFonts w:ascii="Arial" w:hAnsi="Arial" w:cs="Arial"/>
          <w:bCs/>
        </w:rPr>
        <w:t>,</w:t>
      </w:r>
      <w:r w:rsidRPr="00754C07">
        <w:rPr>
          <w:rFonts w:ascii="Arial" w:hAnsi="Arial" w:cs="Arial"/>
        </w:rPr>
        <w:t xml:space="preserve"> ответственный за подготовку документов, определяет перечень необходимых для предоставления муниципальной услуги документов (сведений, содержащихся в них) и </w:t>
      </w:r>
      <w:r w:rsidRPr="00754C07">
        <w:rPr>
          <w:rFonts w:ascii="Arial" w:hAnsi="Arial" w:cs="Arial"/>
          <w:bCs/>
        </w:rPr>
        <w:t>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DB1FDF" w:rsidRPr="00754C07" w:rsidRDefault="00DB1FDF" w:rsidP="00DB1FDF">
      <w:pPr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ab/>
        <w:t>4)  Для предоставления муниципальной услуги уполномоченный специалист направляет межведомственные запросы в Асиновский отдел Управления Федеральной службы государственной регистрации кадастра и картографии по Томской области в целях получения справки о содержании правоустанавливающих документов на земельный участок.</w:t>
      </w:r>
    </w:p>
    <w:p w:rsidR="00DB1FDF" w:rsidRPr="00754C07" w:rsidRDefault="00DB1FDF" w:rsidP="00DB1FDF">
      <w:pPr>
        <w:pStyle w:val="a8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ab/>
        <w:t xml:space="preserve"> П</w:t>
      </w:r>
      <w:r w:rsidRPr="00754C07">
        <w:rPr>
          <w:rFonts w:ascii="Arial" w:eastAsia="Calibri" w:hAnsi="Arial" w:cs="Arial"/>
          <w:sz w:val="24"/>
          <w:szCs w:val="24"/>
          <w:lang w:eastAsia="en-US"/>
        </w:rPr>
        <w:t xml:space="preserve">одготовка и направление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осуществляется в срок не позднее трех рабочих дней со дня получения </w:t>
      </w:r>
      <w:r w:rsidRPr="00754C07">
        <w:rPr>
          <w:rFonts w:ascii="Arial" w:hAnsi="Arial" w:cs="Arial"/>
          <w:sz w:val="24"/>
          <w:szCs w:val="24"/>
        </w:rPr>
        <w:t>соответствующего межведомственного запроса</w:t>
      </w:r>
      <w:r w:rsidRPr="00754C07">
        <w:rPr>
          <w:rFonts w:ascii="Arial" w:eastAsia="Calibri" w:hAnsi="Arial" w:cs="Arial"/>
          <w:sz w:val="24"/>
          <w:szCs w:val="24"/>
          <w:lang w:eastAsia="en-US"/>
        </w:rPr>
        <w:t xml:space="preserve"> органом или организацией, </w:t>
      </w:r>
      <w:proofErr w:type="gramStart"/>
      <w:r w:rsidRPr="00754C07">
        <w:rPr>
          <w:rFonts w:ascii="Arial" w:eastAsia="Calibri" w:hAnsi="Arial" w:cs="Arial"/>
          <w:sz w:val="24"/>
          <w:szCs w:val="24"/>
          <w:lang w:eastAsia="en-US"/>
        </w:rPr>
        <w:t>предоставляющими</w:t>
      </w:r>
      <w:proofErr w:type="gramEnd"/>
      <w:r w:rsidRPr="00754C07">
        <w:rPr>
          <w:rFonts w:ascii="Arial" w:eastAsia="Calibri" w:hAnsi="Arial" w:cs="Arial"/>
          <w:sz w:val="24"/>
          <w:szCs w:val="24"/>
          <w:lang w:eastAsia="en-US"/>
        </w:rPr>
        <w:t xml:space="preserve"> документ и информацию.</w:t>
      </w:r>
    </w:p>
    <w:p w:rsidR="00DB1FDF" w:rsidRPr="00754C07" w:rsidRDefault="00DB1FDF" w:rsidP="00DB1FDF">
      <w:pPr>
        <w:pStyle w:val="a8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ab/>
        <w:t>5)   В день поступления ответа на межведомственный запрос такой ответ приобщается к соответствующему запросу.</w:t>
      </w:r>
    </w:p>
    <w:p w:rsidR="00DB1FDF" w:rsidRPr="00754C07" w:rsidRDefault="00DB1FDF" w:rsidP="00DB1FDF">
      <w:pPr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>В случае не поступления  ответа на межведомственный запрос в установленный срок Администрацией поселения принимаются меры, предусмотренные законодательством Российской Федерации.</w:t>
      </w:r>
    </w:p>
    <w:p w:rsidR="00DB1FDF" w:rsidRPr="00754C07" w:rsidRDefault="00DB1FDF" w:rsidP="00DB1FDF">
      <w:pPr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eastAsia="Calibri" w:hAnsi="Arial" w:cs="Arial"/>
          <w:sz w:val="24"/>
          <w:szCs w:val="24"/>
          <w:lang w:eastAsia="en-US"/>
        </w:rPr>
        <w:t>Неполучение или несвоевременное получение документов, запрошенных в порядке межведомственного взаимодействия, не может являться основанием для отказа в предоставлении муниципальной услуги.</w:t>
      </w:r>
    </w:p>
    <w:p w:rsidR="00DB1FDF" w:rsidRPr="00754C07" w:rsidRDefault="00DB1FDF" w:rsidP="00DB1FD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ab/>
        <w:t>6)  Результатом административной процедуры является обобщение полученной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DB1FDF" w:rsidRPr="00754C07" w:rsidRDefault="00DB1FDF" w:rsidP="00DB1FDF">
      <w:pPr>
        <w:pStyle w:val="a8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>32.  Рассмотрение заявления и представленных документов:</w:t>
      </w:r>
    </w:p>
    <w:p w:rsidR="00DB1FDF" w:rsidRPr="00754C07" w:rsidRDefault="00DB1FDF" w:rsidP="00DB1FDF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>1)  Основанием для начала административной процедуры по рассмотрению заявления и представленных документов, является поступление заявления и документов, представленных заявителем и полученных в рамках межведомственного взаимодействия.</w:t>
      </w:r>
    </w:p>
    <w:p w:rsidR="00DB1FDF" w:rsidRPr="00754C07" w:rsidRDefault="00DB1FDF" w:rsidP="00DB1FD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>2)</w:t>
      </w:r>
      <w:r w:rsidRPr="00754C07">
        <w:rPr>
          <w:rFonts w:ascii="Arial" w:hAnsi="Arial" w:cs="Arial"/>
          <w:bCs/>
          <w:sz w:val="24"/>
          <w:szCs w:val="24"/>
        </w:rPr>
        <w:t xml:space="preserve"> Уполномоченным должностным лицом, о</w:t>
      </w:r>
      <w:r w:rsidRPr="00754C07">
        <w:rPr>
          <w:rFonts w:ascii="Arial" w:hAnsi="Arial" w:cs="Arial"/>
          <w:sz w:val="24"/>
          <w:szCs w:val="24"/>
        </w:rPr>
        <w:t xml:space="preserve">тветственным за выполнение </w:t>
      </w:r>
      <w:r w:rsidRPr="00754C07">
        <w:rPr>
          <w:rFonts w:ascii="Arial" w:hAnsi="Arial" w:cs="Arial"/>
          <w:sz w:val="24"/>
          <w:szCs w:val="24"/>
        </w:rPr>
        <w:lastRenderedPageBreak/>
        <w:t>административной процедуры, является специалист  2 категории  по землеустройству и градостроительству.</w:t>
      </w:r>
    </w:p>
    <w:p w:rsidR="00DB1FDF" w:rsidRPr="00754C07" w:rsidRDefault="00DB1FDF" w:rsidP="00DB1FDF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>3) Уполномоченный специалист при рассмотрении заявления осуществляет проверку представленных заявителем документов в соответствии с пунктом 14 настоящего административного регламента.</w:t>
      </w:r>
    </w:p>
    <w:p w:rsidR="00DB1FDF" w:rsidRPr="00754C07" w:rsidRDefault="00DB1FDF" w:rsidP="00DB1FDF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>4)  После проверки представленных заявителем документов уполномоченный специалист осуществляет подготовку проекта разрешения на строительство, реконструкцию объектов капитального строительства или проекта уведомления об отказе с указанием причин отказа и направляет его с приложенными документами на подпись главе поселения.</w:t>
      </w:r>
    </w:p>
    <w:p w:rsidR="00DB1FDF" w:rsidRPr="00754C07" w:rsidRDefault="00DB1FDF" w:rsidP="00DB1FDF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 xml:space="preserve">5)  Разрешение оформляется по форме, утвержденной </w:t>
      </w:r>
      <w:r w:rsidRPr="00754C07">
        <w:rPr>
          <w:rFonts w:ascii="Arial" w:hAnsi="Arial" w:cs="Arial"/>
          <w:bCs/>
          <w:sz w:val="24"/>
          <w:szCs w:val="24"/>
        </w:rPr>
        <w:t>приказом Минстроя № 117/пр.</w:t>
      </w:r>
      <w:r w:rsidRPr="00754C07">
        <w:rPr>
          <w:rFonts w:ascii="Arial" w:hAnsi="Arial" w:cs="Arial"/>
          <w:sz w:val="24"/>
          <w:szCs w:val="24"/>
        </w:rPr>
        <w:t xml:space="preserve"> </w:t>
      </w:r>
    </w:p>
    <w:p w:rsidR="00DB1FDF" w:rsidRPr="00754C07" w:rsidRDefault="00DB1FDF" w:rsidP="00DB1FDF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>6)  Результатом выполнения административной процедуры по рассмотрению заявления и документов, установлению права на получение муниципальной услуги является подготовка уполномоченным специалистом проекта разрешения или проекта уведомления об отказе.</w:t>
      </w:r>
    </w:p>
    <w:p w:rsidR="00DB1FDF" w:rsidRPr="00754C07" w:rsidRDefault="00DB1FDF" w:rsidP="00DB1FDF">
      <w:pPr>
        <w:pStyle w:val="a8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 xml:space="preserve">7) </w:t>
      </w:r>
      <w:r w:rsidRPr="00754C07">
        <w:rPr>
          <w:rFonts w:ascii="Arial" w:hAnsi="Arial" w:cs="Arial"/>
          <w:bCs/>
          <w:sz w:val="24"/>
          <w:szCs w:val="24"/>
        </w:rPr>
        <w:t xml:space="preserve">Срок выполнения административной процедуры по рассмотрению заявления и документов, установлению права на получение муниципальной услуги - в день поступления ответа на межведомственный запрос. </w:t>
      </w:r>
    </w:p>
    <w:p w:rsidR="00DB1FDF" w:rsidRPr="00754C07" w:rsidRDefault="00DB1FDF" w:rsidP="00DB1FDF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>33. Принятие решения о предоставлении либо об отказе в предоставлении муниципальной услуги, подготовка и выдача результата предоставления муниципальной услуги:</w:t>
      </w:r>
    </w:p>
    <w:p w:rsidR="00DB1FDF" w:rsidRPr="00754C07" w:rsidRDefault="00DB1FDF" w:rsidP="00DB1FDF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>1) Основанием для начала административной процедуры по принятию решения о предоставлении муниципальной услуги либо об отказе в предоставлении муниципальной услуги является поступление главе поселения подготовленного уполномоченным специалистом проекта разрешения или проекта уведомления об отказе с приложением представленных заявителем документов.</w:t>
      </w:r>
    </w:p>
    <w:p w:rsidR="00DB1FDF" w:rsidRPr="00754C07" w:rsidRDefault="00DB1FDF" w:rsidP="00DB1FDF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>2)  Глава поселения рассматривает представленные документы, подписывает разрешение  или уведомление об отказе и направляет представленные документы и подписанное разрешение  или подписанное уведомление об отказе уполномоченному специалисту.</w:t>
      </w:r>
    </w:p>
    <w:p w:rsidR="00DB1FDF" w:rsidRPr="00754C07" w:rsidRDefault="00DB1FDF" w:rsidP="00DB1FDF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>4)  Уполномоченный специалист осуществляет регистрацию подписанного разрешения или подписанного уведомления об отказе в журнале учета в электронном виде и на бумажном носителе и уведомляет заявителя (его уполномоченного представителя) о готовности результата предоставления муниципальной услуги по телефону либо по электронной почте.</w:t>
      </w:r>
    </w:p>
    <w:p w:rsidR="00DB1FDF" w:rsidRPr="00754C07" w:rsidRDefault="00DB1FDF" w:rsidP="00DB1FDF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 xml:space="preserve">5) Уполномоченный специалист производит выдачу двух экземпляров разрешения заявителю (его уполномоченному представителю) под роспись в журнале учета. </w:t>
      </w:r>
    </w:p>
    <w:p w:rsidR="00DB1FDF" w:rsidRPr="00754C07" w:rsidRDefault="00DB1FDF" w:rsidP="00DB1FDF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>6)  Один экземпляр уведомления об отказе вручается уполномоченным специалистом заявителю (его уполномоченному представителю) под роспись в журнале учета лично или направляется по почте в течение одного дня. Второй экземпляр хранится в деле.</w:t>
      </w:r>
    </w:p>
    <w:p w:rsidR="00DB1FDF" w:rsidRPr="00754C07" w:rsidRDefault="00DB1FDF" w:rsidP="00DB1FDF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>7) Результатом выполнения административной процедуры по принятию решения о предоставлении либо об отказе в предоставлении муниципальной услуги является подписание главой поселения разрешение или уведомления об отказе и выдача их заявителю.</w:t>
      </w:r>
    </w:p>
    <w:p w:rsidR="00DB1FDF" w:rsidRPr="00754C07" w:rsidRDefault="00DB1FDF" w:rsidP="00DB1FDF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>8) Срок выполнения административной процедуры по принятию решения о предоставлении муниципальной услуги либо об отказе в предоставлении муниципальной услуги составляет один рабочий день.</w:t>
      </w:r>
    </w:p>
    <w:p w:rsidR="00DB1FDF" w:rsidRPr="00754C07" w:rsidRDefault="00DB1FDF" w:rsidP="00DB1FDF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262626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 xml:space="preserve">34.  Разрешение на строительство объекта капитального строительство выдается на срок, предусмотренный проектом организации строительства объекта </w:t>
      </w:r>
      <w:r w:rsidRPr="00754C07">
        <w:rPr>
          <w:rFonts w:ascii="Arial" w:hAnsi="Arial" w:cs="Arial"/>
          <w:sz w:val="24"/>
          <w:szCs w:val="24"/>
        </w:rPr>
        <w:lastRenderedPageBreak/>
        <w:t xml:space="preserve">капитального строительства.       </w:t>
      </w:r>
      <w:r w:rsidRPr="00754C07">
        <w:rPr>
          <w:rFonts w:ascii="Arial" w:hAnsi="Arial" w:cs="Arial"/>
          <w:color w:val="262626"/>
          <w:sz w:val="24"/>
          <w:szCs w:val="24"/>
        </w:rPr>
        <w:t>Разрешение на индивидуальное жилищное строительство выдается на десять лет.</w:t>
      </w:r>
    </w:p>
    <w:p w:rsidR="00DB1FDF" w:rsidRPr="00754C07" w:rsidRDefault="00DB1FDF" w:rsidP="00DB1FDF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>Срок действия разрешения может быть продлен Администрацией поселения, выдавшей разрешение на строительство, по заявлению заявителя, поданному не менее чем за шестьдесят дней до истечения срока действия такого разрешения. В продлении срока действия разрешения должно быть отказано в случае, если строительство, реконструкция объекта не начаты до истечения срока подачи такого заявления.</w:t>
      </w:r>
    </w:p>
    <w:p w:rsidR="00DB1FDF" w:rsidRPr="00754C07" w:rsidRDefault="00DB1FDF" w:rsidP="00DB1FD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754C07">
        <w:rPr>
          <w:rFonts w:ascii="Arial" w:hAnsi="Arial" w:cs="Arial"/>
          <w:b/>
          <w:sz w:val="24"/>
          <w:szCs w:val="24"/>
        </w:rPr>
        <w:t xml:space="preserve"> 35.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центре:</w:t>
      </w:r>
    </w:p>
    <w:p w:rsidR="00DB1FDF" w:rsidRPr="00754C07" w:rsidRDefault="00DB1FDF" w:rsidP="00DB1FDF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ab/>
        <w:t>1) Заявление (запрос), направленное через Единый портал государственных и муниципальных услуг (функций), должно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законодательных актов Российской Федерации.</w:t>
      </w:r>
      <w:r w:rsidRPr="00754C0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754C07">
        <w:rPr>
          <w:rFonts w:ascii="Arial" w:eastAsia="Calibri" w:hAnsi="Arial" w:cs="Arial"/>
          <w:sz w:val="24"/>
          <w:szCs w:val="24"/>
          <w:lang w:eastAsia="en-US"/>
        </w:rPr>
        <w:tab/>
      </w:r>
    </w:p>
    <w:p w:rsidR="00DB1FDF" w:rsidRPr="00754C07" w:rsidRDefault="00DB1FDF" w:rsidP="00DB1FDF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ab/>
        <w:t>2)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DB1FDF" w:rsidRPr="00754C07" w:rsidRDefault="00DB1FDF" w:rsidP="00DB1FDF">
      <w:pPr>
        <w:widowControl w:val="0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ab/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(функций).</w:t>
      </w:r>
    </w:p>
    <w:p w:rsidR="00DB1FDF" w:rsidRPr="00754C07" w:rsidRDefault="00DB1FDF" w:rsidP="00DB1FDF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ascii="Arial" w:hAnsi="Arial" w:cs="Arial"/>
          <w:i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ab/>
        <w:t>3)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DB1FDF" w:rsidRPr="00754C07" w:rsidRDefault="00DB1FDF" w:rsidP="00DB1FDF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DB1FDF" w:rsidRPr="00754C07" w:rsidRDefault="00DB1FDF" w:rsidP="00DB1FDF">
      <w:pPr>
        <w:tabs>
          <w:tab w:val="left" w:pos="0"/>
        </w:tabs>
        <w:jc w:val="both"/>
        <w:outlineLvl w:val="1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ab/>
        <w:t xml:space="preserve">б) представления заявления о предоставлении муниципальной услуги в электронной форме; </w:t>
      </w:r>
    </w:p>
    <w:p w:rsidR="00DB1FDF" w:rsidRPr="00754C07" w:rsidRDefault="00DB1FDF" w:rsidP="00DB1FDF">
      <w:pPr>
        <w:tabs>
          <w:tab w:val="left" w:pos="0"/>
        </w:tabs>
        <w:jc w:val="both"/>
        <w:outlineLvl w:val="1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ab/>
        <w:t>в) осуществления мониторинга хода предоставления муниципальной услуги;</w:t>
      </w:r>
    </w:p>
    <w:p w:rsidR="00DB1FDF" w:rsidRPr="00754C07" w:rsidRDefault="00DB1FDF" w:rsidP="00DB1FDF">
      <w:pPr>
        <w:tabs>
          <w:tab w:val="left" w:pos="0"/>
        </w:tabs>
        <w:jc w:val="both"/>
        <w:outlineLvl w:val="1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ab/>
        <w:t>г) получения результата муниципальной услуги.</w:t>
      </w:r>
    </w:p>
    <w:p w:rsidR="00DB1FDF" w:rsidRPr="00754C07" w:rsidRDefault="00DB1FDF" w:rsidP="00DB1FDF">
      <w:pPr>
        <w:pStyle w:val="ConsPlusNormal"/>
        <w:ind w:firstLine="709"/>
        <w:jc w:val="both"/>
        <w:rPr>
          <w:sz w:val="24"/>
          <w:szCs w:val="24"/>
        </w:rPr>
      </w:pPr>
      <w:r w:rsidRPr="00754C07">
        <w:rPr>
          <w:sz w:val="24"/>
          <w:szCs w:val="24"/>
        </w:rPr>
        <w:t xml:space="preserve">4) </w:t>
      </w:r>
      <w:r w:rsidRPr="00754C07">
        <w:rPr>
          <w:rFonts w:eastAsia="Calibri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754C07">
        <w:rPr>
          <w:sz w:val="24"/>
          <w:szCs w:val="24"/>
        </w:rPr>
        <w:t>администрацию поселения.</w:t>
      </w:r>
    </w:p>
    <w:p w:rsidR="00DB1FDF" w:rsidRPr="00754C07" w:rsidRDefault="00DB1FDF" w:rsidP="00DB1FDF">
      <w:pPr>
        <w:pStyle w:val="ConsPlusNormal"/>
        <w:ind w:firstLine="709"/>
        <w:jc w:val="both"/>
        <w:rPr>
          <w:sz w:val="24"/>
          <w:szCs w:val="24"/>
        </w:rPr>
      </w:pPr>
      <w:r w:rsidRPr="00754C07">
        <w:rPr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DB1FDF" w:rsidRPr="00754C07" w:rsidRDefault="00DB1FDF" w:rsidP="00DB1FDF">
      <w:pPr>
        <w:pStyle w:val="ConsPlusNormal"/>
        <w:ind w:firstLine="709"/>
        <w:jc w:val="both"/>
        <w:rPr>
          <w:sz w:val="24"/>
          <w:szCs w:val="24"/>
        </w:rPr>
      </w:pPr>
      <w:r w:rsidRPr="00754C07">
        <w:rPr>
          <w:sz w:val="24"/>
          <w:szCs w:val="24"/>
        </w:rPr>
        <w:lastRenderedPageBreak/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DB1FDF" w:rsidRPr="00754C07" w:rsidRDefault="00DB1FDF" w:rsidP="00DB1FD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>5)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DB1FDF" w:rsidRPr="00754C07" w:rsidRDefault="00DB1FDF" w:rsidP="00DB1FD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>а) определяет предмет обращения;</w:t>
      </w:r>
    </w:p>
    <w:p w:rsidR="00DB1FDF" w:rsidRPr="00754C07" w:rsidRDefault="00DB1FDF" w:rsidP="00DB1FD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>б) проводит проверку полномочий лица, подающего документы;</w:t>
      </w:r>
    </w:p>
    <w:p w:rsidR="00DB1FDF" w:rsidRPr="00754C07" w:rsidRDefault="00DB1FDF" w:rsidP="00DB1FD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>в) проводит проверку правильности заполнения запроса;</w:t>
      </w:r>
    </w:p>
    <w:p w:rsidR="00DB1FDF" w:rsidRPr="00754C07" w:rsidRDefault="00DB1FDF" w:rsidP="00DB1FD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DB1FDF" w:rsidRPr="00754C07" w:rsidRDefault="00DB1FDF" w:rsidP="00DB1FDF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754C07">
        <w:rPr>
          <w:rFonts w:ascii="Arial" w:hAnsi="Arial" w:cs="Arial"/>
          <w:sz w:val="24"/>
          <w:szCs w:val="24"/>
        </w:rPr>
        <w:t>д</w:t>
      </w:r>
      <w:proofErr w:type="spellEnd"/>
      <w:r w:rsidRPr="00754C07">
        <w:rPr>
          <w:rFonts w:ascii="Arial" w:hAnsi="Arial" w:cs="Arial"/>
          <w:sz w:val="24"/>
          <w:szCs w:val="24"/>
        </w:rPr>
        <w:t xml:space="preserve">) заверяет электронное дело своей </w:t>
      </w:r>
      <w:hyperlink r:id="rId23" w:history="1">
        <w:r w:rsidRPr="00754C07">
          <w:rPr>
            <w:rStyle w:val="a7"/>
            <w:rFonts w:ascii="Arial" w:hAnsi="Arial" w:cs="Arial"/>
            <w:sz w:val="24"/>
            <w:szCs w:val="24"/>
          </w:rPr>
          <w:t>электронной подписью</w:t>
        </w:r>
      </w:hyperlink>
      <w:r w:rsidRPr="00754C07">
        <w:rPr>
          <w:rFonts w:ascii="Arial" w:hAnsi="Arial" w:cs="Arial"/>
          <w:sz w:val="24"/>
          <w:szCs w:val="24"/>
        </w:rPr>
        <w:t>;</w:t>
      </w:r>
    </w:p>
    <w:p w:rsidR="00DB1FDF" w:rsidRPr="00754C07" w:rsidRDefault="00DB1FDF" w:rsidP="00DB1FD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>е) направляет копии документов и реестр документов в администрацию поселения:</w:t>
      </w:r>
    </w:p>
    <w:p w:rsidR="00DB1FDF" w:rsidRPr="00754C07" w:rsidRDefault="00DB1FDF" w:rsidP="00DB1FD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DB1FDF" w:rsidRPr="00754C07" w:rsidRDefault="00DB1FDF" w:rsidP="00DB1FD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DB1FDF" w:rsidRPr="00754C07" w:rsidRDefault="00DB1FDF" w:rsidP="00DB1FD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DB1FDF" w:rsidRPr="00754C07" w:rsidRDefault="00DB1FDF" w:rsidP="00DB1FDF">
      <w:pPr>
        <w:ind w:firstLine="708"/>
        <w:jc w:val="both"/>
        <w:rPr>
          <w:rFonts w:ascii="Arial" w:hAnsi="Arial" w:cs="Arial"/>
          <w:sz w:val="24"/>
          <w:szCs w:val="24"/>
        </w:rPr>
      </w:pPr>
      <w:bookmarkStart w:id="18" w:name="sub_2223"/>
      <w:r w:rsidRPr="00754C07">
        <w:rPr>
          <w:rFonts w:ascii="Arial" w:hAnsi="Arial" w:cs="Arial"/>
          <w:sz w:val="24"/>
          <w:szCs w:val="24"/>
        </w:rPr>
        <w:t>6)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18"/>
    <w:p w:rsidR="00DB1FDF" w:rsidRPr="00754C07" w:rsidRDefault="00DB1FDF" w:rsidP="00DB1FD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DB1FDF" w:rsidRPr="00754C07" w:rsidRDefault="00DB1FDF" w:rsidP="00DB1FD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DB1FDF" w:rsidRPr="00754C07" w:rsidRDefault="00DB1FDF" w:rsidP="00DB1FD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DB1FDF" w:rsidRPr="00754C07" w:rsidRDefault="00DB1FDF" w:rsidP="00DB1FDF">
      <w:pPr>
        <w:pStyle w:val="ConsPlusNormal"/>
        <w:ind w:firstLine="709"/>
        <w:jc w:val="both"/>
        <w:rPr>
          <w:sz w:val="24"/>
          <w:szCs w:val="24"/>
        </w:rPr>
      </w:pPr>
      <w:r w:rsidRPr="00754C07">
        <w:rPr>
          <w:sz w:val="24"/>
          <w:szCs w:val="24"/>
        </w:rPr>
        <w:t xml:space="preserve">Специалист МФЦ, ответственный за выдачу документов, полученных от </w:t>
      </w:r>
      <w:r w:rsidRPr="00754C07">
        <w:rPr>
          <w:sz w:val="24"/>
          <w:szCs w:val="24"/>
        </w:rPr>
        <w:lastRenderedPageBreak/>
        <w:t>администрации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754C07" w:rsidRPr="00754C07" w:rsidRDefault="00754C07" w:rsidP="00754C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754C07">
        <w:rPr>
          <w:rFonts w:ascii="Arial" w:eastAsia="Times New Roman" w:hAnsi="Arial" w:cs="Arial"/>
          <w:b/>
          <w:bCs/>
          <w:sz w:val="24"/>
          <w:szCs w:val="24"/>
        </w:rPr>
        <w:t>35.1.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признаками:</w:t>
      </w:r>
    </w:p>
    <w:p w:rsidR="00754C07" w:rsidRPr="00985140" w:rsidRDefault="00754C07" w:rsidP="00754C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85140">
        <w:rPr>
          <w:rFonts w:ascii="Arial" w:eastAsia="Times New Roman" w:hAnsi="Arial" w:cs="Arial"/>
          <w:bCs/>
          <w:sz w:val="24"/>
          <w:szCs w:val="24"/>
        </w:rPr>
        <w:t>1) порядок предоставления муниципальной услуги не зависит от категории объединенных общими признаками заявителей, указанных  в пункте 3 настоящего Регламента;</w:t>
      </w:r>
    </w:p>
    <w:p w:rsidR="00DB1FDF" w:rsidRPr="00754C07" w:rsidRDefault="00754C07" w:rsidP="00754C07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985140">
        <w:rPr>
          <w:rFonts w:ascii="Arial" w:eastAsia="Times New Roman" w:hAnsi="Arial" w:cs="Arial"/>
          <w:bCs/>
          <w:sz w:val="24"/>
          <w:szCs w:val="24"/>
        </w:rPr>
        <w:t>2) варианты предоставления муниципальной услуги, включающие порядок предоставления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</w:t>
      </w:r>
    </w:p>
    <w:p w:rsidR="00DB1FDF" w:rsidRPr="00754C07" w:rsidRDefault="00DB1FDF" w:rsidP="00DB1FDF">
      <w:pPr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754C07">
        <w:rPr>
          <w:rFonts w:ascii="Arial" w:hAnsi="Arial" w:cs="Arial"/>
          <w:b/>
          <w:sz w:val="24"/>
          <w:szCs w:val="24"/>
        </w:rPr>
        <w:t xml:space="preserve">4. Формы </w:t>
      </w:r>
      <w:proofErr w:type="gramStart"/>
      <w:r w:rsidRPr="00754C07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754C07">
        <w:rPr>
          <w:rFonts w:ascii="Arial" w:hAnsi="Arial" w:cs="Arial"/>
          <w:b/>
          <w:sz w:val="24"/>
          <w:szCs w:val="24"/>
        </w:rPr>
        <w:t xml:space="preserve"> исполнением административного регламента</w:t>
      </w:r>
    </w:p>
    <w:p w:rsidR="00DB1FDF" w:rsidRPr="00754C07" w:rsidRDefault="00DB1FDF" w:rsidP="00DB1FD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 xml:space="preserve"> </w:t>
      </w:r>
      <w:r w:rsidRPr="00754C07">
        <w:rPr>
          <w:rFonts w:ascii="Arial" w:hAnsi="Arial" w:cs="Arial"/>
          <w:bCs/>
          <w:sz w:val="24"/>
          <w:szCs w:val="24"/>
        </w:rPr>
        <w:t xml:space="preserve">36. </w:t>
      </w:r>
      <w:proofErr w:type="gramStart"/>
      <w:r w:rsidRPr="00754C07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754C07">
        <w:rPr>
          <w:rFonts w:ascii="Arial" w:hAnsi="Arial" w:cs="Arial"/>
          <w:bCs/>
          <w:sz w:val="24"/>
          <w:szCs w:val="24"/>
        </w:rPr>
        <w:t xml:space="preserve"> исполнением административного регламента включает в себя проведение проверок, выявление и устранение нарушений прав потребителей муниципальной услуги.</w:t>
      </w:r>
    </w:p>
    <w:p w:rsidR="00DB1FDF" w:rsidRPr="00754C07" w:rsidRDefault="00DB1FDF" w:rsidP="00DB1FD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>37.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DB1FDF" w:rsidRPr="00754C07" w:rsidRDefault="00DB1FDF" w:rsidP="00DB1FD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>38. Периодичность осуществления текущего контроля устанавливается главой поселения.</w:t>
      </w:r>
    </w:p>
    <w:p w:rsidR="00DB1FDF" w:rsidRPr="00754C07" w:rsidRDefault="00DB1FDF" w:rsidP="00DB1FD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>39.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DB1FDF" w:rsidRPr="00754C07" w:rsidRDefault="00DB1FDF" w:rsidP="00DB1FD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>40.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DB1FDF" w:rsidRPr="00754C07" w:rsidRDefault="00DB1FDF" w:rsidP="00DB1FD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B1FDF" w:rsidRPr="00754C07" w:rsidRDefault="00DB1FDF" w:rsidP="00DB1FD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754C07">
        <w:rPr>
          <w:rFonts w:ascii="Arial" w:hAnsi="Arial" w:cs="Arial"/>
          <w:b/>
          <w:bCs/>
          <w:sz w:val="24"/>
          <w:szCs w:val="24"/>
        </w:rPr>
        <w:t>5. 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r w:rsidR="00754C07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B1FDF" w:rsidRPr="00754C07" w:rsidRDefault="00DB1FDF" w:rsidP="00DB1FD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DB1FDF" w:rsidRPr="00754C07" w:rsidRDefault="00DB1FDF" w:rsidP="00DB1FD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 xml:space="preserve">41. Заявитель может обратиться с </w:t>
      </w:r>
      <w:proofErr w:type="gramStart"/>
      <w:r w:rsidRPr="00754C07">
        <w:rPr>
          <w:rFonts w:ascii="Arial" w:hAnsi="Arial" w:cs="Arial"/>
          <w:sz w:val="24"/>
          <w:szCs w:val="24"/>
        </w:rPr>
        <w:t>жалобой</w:t>
      </w:r>
      <w:proofErr w:type="gramEnd"/>
      <w:r w:rsidRPr="00754C07">
        <w:rPr>
          <w:rFonts w:ascii="Arial" w:hAnsi="Arial" w:cs="Arial"/>
          <w:sz w:val="24"/>
          <w:szCs w:val="24"/>
        </w:rPr>
        <w:t xml:space="preserve"> в том числе в следующих случаях:</w:t>
      </w:r>
    </w:p>
    <w:p w:rsidR="00DB1FDF" w:rsidRPr="00754C07" w:rsidRDefault="00DB1FDF" w:rsidP="00DB1FD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DB1FDF" w:rsidRPr="00754C07" w:rsidRDefault="00DB1FDF" w:rsidP="00DB1FD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DB1FDF" w:rsidRPr="00754C07" w:rsidRDefault="00DB1FDF" w:rsidP="00DB1FD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lastRenderedPageBreak/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DB1FDF" w:rsidRPr="00754C07" w:rsidRDefault="00DB1FDF" w:rsidP="00DB1FD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DB1FDF" w:rsidRPr="00754C07" w:rsidRDefault="00DB1FDF" w:rsidP="00DB1FD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754C07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  <w:proofErr w:type="gramEnd"/>
    </w:p>
    <w:p w:rsidR="00DB1FDF" w:rsidRPr="00754C07" w:rsidRDefault="00DB1FDF" w:rsidP="00DB1FD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DB1FDF" w:rsidRPr="00754C07" w:rsidRDefault="00DB1FDF" w:rsidP="00DB1FD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754C07">
        <w:rPr>
          <w:rFonts w:ascii="Arial" w:hAnsi="Arial" w:cs="Arial"/>
          <w:sz w:val="24"/>
          <w:szCs w:val="24"/>
        </w:rPr>
        <w:t xml:space="preserve">7) </w:t>
      </w:r>
      <w:r w:rsidRPr="00754C07">
        <w:rPr>
          <w:rFonts w:ascii="Arial" w:hAnsi="Arial" w:cs="Arial"/>
          <w:bCs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r w:rsidRPr="00754C07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DB1FDF" w:rsidRPr="00754C07" w:rsidRDefault="00DB1FDF" w:rsidP="00DB1FD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DB1FDF" w:rsidRPr="00754C07" w:rsidRDefault="00DB1FDF" w:rsidP="00DB1FD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754C07">
        <w:rPr>
          <w:rFonts w:ascii="Arial" w:hAnsi="Arial" w:cs="Arial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  <w:proofErr w:type="gramEnd"/>
    </w:p>
    <w:p w:rsidR="00DB1FDF" w:rsidRPr="00754C07" w:rsidRDefault="00DB1FDF" w:rsidP="00DB1FD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754C07">
        <w:rPr>
          <w:rFonts w:ascii="Arial" w:hAnsi="Arial" w:cs="Arial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DB1FDF" w:rsidRPr="00754C07" w:rsidRDefault="00DB1FDF" w:rsidP="00DB1FD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 xml:space="preserve">       42. </w:t>
      </w:r>
      <w:proofErr w:type="gramStart"/>
      <w:r w:rsidRPr="00754C07">
        <w:rPr>
          <w:rFonts w:ascii="Arial" w:hAnsi="Arial" w:cs="Arial"/>
          <w:bCs/>
          <w:sz w:val="24"/>
          <w:szCs w:val="24"/>
        </w:rPr>
        <w:t xml:space="preserve">В случаях, указанных в подпунктах 2, 5, 7, 9, 10 пункта 41 настоящего раздела досудебное (внесудебное) обжалование заявителем решений и действий (бездействия) МФЦ, работника МФЦ возможно в случае, если на МФЦ, решения и </w:t>
      </w:r>
      <w:r w:rsidRPr="00754C07">
        <w:rPr>
          <w:rFonts w:ascii="Arial" w:hAnsi="Arial" w:cs="Arial"/>
          <w:bCs/>
          <w:sz w:val="24"/>
          <w:szCs w:val="24"/>
        </w:rPr>
        <w:lastRenderedPageBreak/>
        <w:t xml:space="preserve">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4" w:anchor="dst100354" w:history="1">
        <w:r w:rsidRPr="00754C07">
          <w:rPr>
            <w:rFonts w:ascii="Arial" w:hAnsi="Arial" w:cs="Arial"/>
            <w:bCs/>
            <w:sz w:val="24"/>
            <w:szCs w:val="24"/>
          </w:rPr>
          <w:t>частью 1.3 статьи 16</w:t>
        </w:r>
      </w:hyperlink>
      <w:r w:rsidRPr="00754C07">
        <w:rPr>
          <w:rFonts w:ascii="Arial" w:hAnsi="Arial" w:cs="Arial"/>
          <w:bCs/>
          <w:sz w:val="24"/>
          <w:szCs w:val="24"/>
        </w:rPr>
        <w:t xml:space="preserve"> Федерального закона от 27 июля 2010</w:t>
      </w:r>
      <w:proofErr w:type="gramEnd"/>
      <w:r w:rsidRPr="00754C07">
        <w:rPr>
          <w:rFonts w:ascii="Arial" w:hAnsi="Arial" w:cs="Arial"/>
          <w:bCs/>
          <w:sz w:val="24"/>
          <w:szCs w:val="24"/>
        </w:rPr>
        <w:t xml:space="preserve"> года № 210-ФЗ «Об организации предоставления государственных и муниципальных услуг».</w:t>
      </w:r>
    </w:p>
    <w:p w:rsidR="00DB1FDF" w:rsidRPr="00754C07" w:rsidRDefault="00DB1FDF" w:rsidP="00DB1FDF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>43. Обжалование решений и действий (бездействия) органа, предоставляющего муниципальную услугу, должностных лиц органа, предоставившего муниципальную услугу, муниципальных служащих, предоставляющих муниципальную услугу, осуществляется в порядке, установленном главой 2.1 Федерального закона от 27 июля 2010 года № 210-ФЗ «Об организации предоставления государственных и муниципальных услуг».</w:t>
      </w:r>
    </w:p>
    <w:p w:rsidR="00DB1FDF" w:rsidRPr="00754C07" w:rsidRDefault="00DB1FDF" w:rsidP="00DB1F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754C07">
        <w:rPr>
          <w:rFonts w:ascii="Arial" w:hAnsi="Arial" w:cs="Arial"/>
          <w:b/>
          <w:sz w:val="24"/>
          <w:szCs w:val="24"/>
        </w:rPr>
        <w:t xml:space="preserve"> </w:t>
      </w:r>
    </w:p>
    <w:p w:rsidR="00DB1FDF" w:rsidRPr="00754C07" w:rsidRDefault="00DB1FDF" w:rsidP="00DB1F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DB1FDF" w:rsidRPr="00754C07" w:rsidRDefault="00DB1FDF" w:rsidP="00DB1FDF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B1FDF" w:rsidRPr="00754C07" w:rsidRDefault="00DB1FDF" w:rsidP="00DB1FDF">
      <w:pPr>
        <w:jc w:val="right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>Приложение № 1</w:t>
      </w:r>
    </w:p>
    <w:tbl>
      <w:tblPr>
        <w:tblpPr w:leftFromText="180" w:rightFromText="180" w:vertAnchor="text" w:horzAnchor="margin" w:tblpXSpec="right" w:tblpY="489"/>
        <w:tblW w:w="0" w:type="auto"/>
        <w:tblBorders>
          <w:bottom w:val="single" w:sz="4" w:space="0" w:color="auto"/>
        </w:tblBorders>
        <w:tblLook w:val="01E0"/>
      </w:tblPr>
      <w:tblGrid>
        <w:gridCol w:w="8038"/>
      </w:tblGrid>
      <w:tr w:rsidR="00DB1FDF" w:rsidRPr="00754C07" w:rsidTr="004B0103">
        <w:trPr>
          <w:trHeight w:val="386"/>
        </w:trPr>
        <w:tc>
          <w:tcPr>
            <w:tcW w:w="8038" w:type="dxa"/>
            <w:tcBorders>
              <w:bottom w:val="single" w:sz="4" w:space="0" w:color="auto"/>
            </w:tcBorders>
          </w:tcPr>
          <w:p w:rsidR="00DB1FDF" w:rsidRPr="00754C07" w:rsidRDefault="00DB1FDF" w:rsidP="004B0103">
            <w:pPr>
              <w:tabs>
                <w:tab w:val="left" w:pos="6480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754C07">
              <w:rPr>
                <w:rFonts w:ascii="Arial" w:hAnsi="Arial" w:cs="Arial"/>
                <w:noProof/>
                <w:sz w:val="24"/>
                <w:szCs w:val="24"/>
              </w:rPr>
              <w:t xml:space="preserve">Главе Новониколаевского сельского  поселения </w:t>
            </w:r>
          </w:p>
        </w:tc>
      </w:tr>
      <w:tr w:rsidR="00DB1FDF" w:rsidRPr="00754C07" w:rsidTr="004B0103">
        <w:trPr>
          <w:trHeight w:val="478"/>
        </w:trPr>
        <w:tc>
          <w:tcPr>
            <w:tcW w:w="8038" w:type="dxa"/>
            <w:tcBorders>
              <w:top w:val="single" w:sz="4" w:space="0" w:color="auto"/>
              <w:bottom w:val="single" w:sz="4" w:space="0" w:color="auto"/>
            </w:tcBorders>
          </w:tcPr>
          <w:p w:rsidR="00DB1FDF" w:rsidRPr="00754C07" w:rsidRDefault="00DB1FDF" w:rsidP="004B0103">
            <w:pPr>
              <w:tabs>
                <w:tab w:val="left" w:pos="6480"/>
              </w:tabs>
              <w:rPr>
                <w:rFonts w:ascii="Arial" w:hAnsi="Arial" w:cs="Arial"/>
                <w:sz w:val="24"/>
                <w:szCs w:val="24"/>
              </w:rPr>
            </w:pPr>
            <w:r w:rsidRPr="00754C07">
              <w:rPr>
                <w:rFonts w:ascii="Arial" w:hAnsi="Arial" w:cs="Arial"/>
                <w:sz w:val="24"/>
                <w:szCs w:val="24"/>
              </w:rPr>
              <w:t>Заказчик (застройщик):</w:t>
            </w:r>
          </w:p>
          <w:p w:rsidR="00DB1FDF" w:rsidRPr="00754C07" w:rsidRDefault="00DB1FDF" w:rsidP="004B0103">
            <w:pPr>
              <w:tabs>
                <w:tab w:val="left" w:pos="6480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DB1FDF" w:rsidRPr="00754C07" w:rsidTr="004B0103">
        <w:trPr>
          <w:trHeight w:val="628"/>
        </w:trPr>
        <w:tc>
          <w:tcPr>
            <w:tcW w:w="8038" w:type="dxa"/>
            <w:tcBorders>
              <w:top w:val="single" w:sz="4" w:space="0" w:color="auto"/>
              <w:bottom w:val="single" w:sz="4" w:space="0" w:color="auto"/>
            </w:tcBorders>
          </w:tcPr>
          <w:p w:rsidR="00DB1FDF" w:rsidRPr="00754C07" w:rsidRDefault="00DB1FDF" w:rsidP="004B0103">
            <w:pPr>
              <w:tabs>
                <w:tab w:val="left" w:pos="6480"/>
              </w:tabs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proofErr w:type="gramStart"/>
            <w:r w:rsidRPr="00754C07">
              <w:rPr>
                <w:rFonts w:ascii="Arial" w:hAnsi="Arial" w:cs="Arial"/>
                <w:sz w:val="24"/>
                <w:szCs w:val="24"/>
              </w:rPr>
              <w:t>(наименование организации, предприятия, его адрес</w:t>
            </w:r>
            <w:proofErr w:type="gramEnd"/>
          </w:p>
        </w:tc>
      </w:tr>
      <w:tr w:rsidR="00DB1FDF" w:rsidRPr="00754C07" w:rsidTr="004B0103">
        <w:trPr>
          <w:trHeight w:val="659"/>
        </w:trPr>
        <w:tc>
          <w:tcPr>
            <w:tcW w:w="8038" w:type="dxa"/>
            <w:tcBorders>
              <w:top w:val="single" w:sz="4" w:space="0" w:color="auto"/>
              <w:bottom w:val="single" w:sz="4" w:space="0" w:color="auto"/>
            </w:tcBorders>
          </w:tcPr>
          <w:p w:rsidR="00DB1FDF" w:rsidRPr="00754C07" w:rsidRDefault="00DB1FDF" w:rsidP="004B0103">
            <w:pPr>
              <w:tabs>
                <w:tab w:val="left" w:pos="6480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754C07">
              <w:rPr>
                <w:rFonts w:ascii="Arial" w:hAnsi="Arial" w:cs="Arial"/>
                <w:sz w:val="24"/>
                <w:szCs w:val="24"/>
              </w:rPr>
              <w:t>фамилия, имя, отчество (последнее – при наличии)   застройщика, адрес проживания,</w:t>
            </w:r>
          </w:p>
        </w:tc>
      </w:tr>
      <w:tr w:rsidR="00DB1FDF" w:rsidRPr="00754C07" w:rsidTr="004B0103">
        <w:trPr>
          <w:trHeight w:val="636"/>
        </w:trPr>
        <w:tc>
          <w:tcPr>
            <w:tcW w:w="8038" w:type="dxa"/>
            <w:tcBorders>
              <w:top w:val="single" w:sz="4" w:space="0" w:color="auto"/>
              <w:bottom w:val="single" w:sz="4" w:space="0" w:color="auto"/>
            </w:tcBorders>
          </w:tcPr>
          <w:p w:rsidR="00DB1FDF" w:rsidRPr="00754C07" w:rsidRDefault="00DB1FDF" w:rsidP="004B0103">
            <w:pPr>
              <w:tabs>
                <w:tab w:val="left" w:pos="6480"/>
              </w:tabs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754C07">
              <w:rPr>
                <w:rFonts w:ascii="Arial" w:hAnsi="Arial" w:cs="Arial"/>
                <w:sz w:val="24"/>
                <w:szCs w:val="24"/>
              </w:rPr>
              <w:t>почтовый индекс, телефон)</w:t>
            </w:r>
          </w:p>
        </w:tc>
      </w:tr>
    </w:tbl>
    <w:p w:rsidR="00DB1FDF" w:rsidRPr="00754C07" w:rsidRDefault="00DB1FDF" w:rsidP="00DB1FDF">
      <w:pPr>
        <w:rPr>
          <w:rFonts w:ascii="Arial" w:hAnsi="Arial" w:cs="Arial"/>
          <w:sz w:val="24"/>
          <w:szCs w:val="24"/>
        </w:rPr>
      </w:pPr>
    </w:p>
    <w:p w:rsidR="00DB1FDF" w:rsidRPr="00754C07" w:rsidRDefault="00DB1FDF" w:rsidP="00DB1FDF">
      <w:pPr>
        <w:tabs>
          <w:tab w:val="left" w:pos="6480"/>
        </w:tabs>
        <w:jc w:val="right"/>
        <w:rPr>
          <w:rFonts w:ascii="Arial" w:hAnsi="Arial" w:cs="Arial"/>
          <w:noProof/>
          <w:sz w:val="24"/>
          <w:szCs w:val="24"/>
        </w:rPr>
      </w:pPr>
      <w:r w:rsidRPr="00754C07">
        <w:rPr>
          <w:rFonts w:ascii="Arial" w:hAnsi="Arial" w:cs="Arial"/>
          <w:noProof/>
          <w:sz w:val="24"/>
          <w:szCs w:val="24"/>
        </w:rPr>
        <w:t xml:space="preserve">         </w:t>
      </w:r>
    </w:p>
    <w:p w:rsidR="00DB1FDF" w:rsidRPr="00754C07" w:rsidRDefault="00DB1FDF" w:rsidP="00DB1FDF">
      <w:pPr>
        <w:tabs>
          <w:tab w:val="left" w:pos="6480"/>
        </w:tabs>
        <w:jc w:val="right"/>
        <w:rPr>
          <w:rFonts w:ascii="Arial" w:hAnsi="Arial" w:cs="Arial"/>
          <w:noProof/>
          <w:sz w:val="24"/>
          <w:szCs w:val="24"/>
        </w:rPr>
      </w:pPr>
    </w:p>
    <w:p w:rsidR="00DB1FDF" w:rsidRPr="00754C07" w:rsidRDefault="00DB1FDF" w:rsidP="00DB1FDF">
      <w:pPr>
        <w:tabs>
          <w:tab w:val="left" w:pos="6480"/>
        </w:tabs>
        <w:jc w:val="right"/>
        <w:rPr>
          <w:rFonts w:ascii="Arial" w:hAnsi="Arial" w:cs="Arial"/>
          <w:noProof/>
          <w:sz w:val="24"/>
          <w:szCs w:val="24"/>
        </w:rPr>
      </w:pPr>
    </w:p>
    <w:p w:rsidR="00DB1FDF" w:rsidRPr="00754C07" w:rsidRDefault="00DB1FDF" w:rsidP="00DB1FDF">
      <w:pPr>
        <w:tabs>
          <w:tab w:val="left" w:pos="6480"/>
        </w:tabs>
        <w:jc w:val="right"/>
        <w:rPr>
          <w:rFonts w:ascii="Arial" w:hAnsi="Arial" w:cs="Arial"/>
          <w:noProof/>
          <w:sz w:val="24"/>
          <w:szCs w:val="24"/>
        </w:rPr>
      </w:pPr>
    </w:p>
    <w:p w:rsidR="00DB1FDF" w:rsidRPr="00754C07" w:rsidRDefault="00DB1FDF" w:rsidP="00DB1FDF">
      <w:pPr>
        <w:tabs>
          <w:tab w:val="left" w:pos="6480"/>
        </w:tabs>
        <w:jc w:val="right"/>
        <w:rPr>
          <w:rFonts w:ascii="Arial" w:hAnsi="Arial" w:cs="Arial"/>
          <w:noProof/>
          <w:sz w:val="24"/>
          <w:szCs w:val="24"/>
        </w:rPr>
      </w:pPr>
    </w:p>
    <w:p w:rsidR="00DB1FDF" w:rsidRPr="00754C07" w:rsidRDefault="00DB1FDF" w:rsidP="00DB1FDF">
      <w:pPr>
        <w:tabs>
          <w:tab w:val="left" w:pos="6480"/>
        </w:tabs>
        <w:jc w:val="right"/>
        <w:rPr>
          <w:rFonts w:ascii="Arial" w:hAnsi="Arial" w:cs="Arial"/>
          <w:noProof/>
          <w:sz w:val="24"/>
          <w:szCs w:val="24"/>
        </w:rPr>
      </w:pPr>
    </w:p>
    <w:p w:rsidR="00DB1FDF" w:rsidRPr="00754C07" w:rsidRDefault="00DB1FDF" w:rsidP="00DB1FDF">
      <w:pPr>
        <w:tabs>
          <w:tab w:val="left" w:pos="6480"/>
        </w:tabs>
        <w:jc w:val="right"/>
        <w:rPr>
          <w:rFonts w:ascii="Arial" w:hAnsi="Arial" w:cs="Arial"/>
          <w:noProof/>
          <w:sz w:val="24"/>
          <w:szCs w:val="24"/>
        </w:rPr>
      </w:pPr>
    </w:p>
    <w:p w:rsidR="00DB1FDF" w:rsidRPr="00754C07" w:rsidRDefault="00DB1FDF" w:rsidP="00DB1FDF">
      <w:pPr>
        <w:tabs>
          <w:tab w:val="left" w:pos="6480"/>
        </w:tabs>
        <w:jc w:val="right"/>
        <w:rPr>
          <w:rFonts w:ascii="Arial" w:hAnsi="Arial" w:cs="Arial"/>
          <w:noProof/>
          <w:sz w:val="24"/>
          <w:szCs w:val="24"/>
        </w:rPr>
      </w:pPr>
    </w:p>
    <w:p w:rsidR="00DB1FDF" w:rsidRPr="00754C07" w:rsidRDefault="00DB1FDF" w:rsidP="00DB1FDF">
      <w:pPr>
        <w:tabs>
          <w:tab w:val="left" w:pos="6480"/>
        </w:tabs>
        <w:jc w:val="right"/>
        <w:rPr>
          <w:rFonts w:ascii="Arial" w:hAnsi="Arial" w:cs="Arial"/>
          <w:noProof/>
          <w:sz w:val="24"/>
          <w:szCs w:val="24"/>
        </w:rPr>
      </w:pPr>
    </w:p>
    <w:p w:rsidR="00DB1FDF" w:rsidRPr="00754C07" w:rsidRDefault="00DB1FDF" w:rsidP="00DB1FDF">
      <w:pPr>
        <w:tabs>
          <w:tab w:val="left" w:pos="6480"/>
        </w:tabs>
        <w:jc w:val="right"/>
        <w:rPr>
          <w:rFonts w:ascii="Arial" w:hAnsi="Arial" w:cs="Arial"/>
          <w:noProof/>
          <w:sz w:val="24"/>
          <w:szCs w:val="24"/>
        </w:rPr>
      </w:pPr>
    </w:p>
    <w:p w:rsidR="00DB1FDF" w:rsidRPr="00754C07" w:rsidRDefault="00DB1FDF" w:rsidP="00DB1FDF">
      <w:pPr>
        <w:tabs>
          <w:tab w:val="left" w:pos="6480"/>
        </w:tabs>
        <w:jc w:val="right"/>
        <w:rPr>
          <w:rFonts w:ascii="Arial" w:hAnsi="Arial" w:cs="Arial"/>
          <w:noProof/>
          <w:sz w:val="24"/>
          <w:szCs w:val="24"/>
        </w:rPr>
      </w:pPr>
    </w:p>
    <w:p w:rsidR="00DB1FDF" w:rsidRPr="00754C07" w:rsidRDefault="00DB1FDF" w:rsidP="00DB1FDF">
      <w:pPr>
        <w:tabs>
          <w:tab w:val="left" w:pos="6480"/>
        </w:tabs>
        <w:jc w:val="right"/>
        <w:rPr>
          <w:rFonts w:ascii="Arial" w:hAnsi="Arial" w:cs="Arial"/>
          <w:noProof/>
          <w:sz w:val="24"/>
          <w:szCs w:val="24"/>
        </w:rPr>
      </w:pPr>
    </w:p>
    <w:p w:rsidR="00DB1FDF" w:rsidRPr="00754C07" w:rsidRDefault="00DB1FDF" w:rsidP="00DB1FDF">
      <w:pPr>
        <w:tabs>
          <w:tab w:val="center" w:pos="5213"/>
          <w:tab w:val="left" w:pos="6480"/>
          <w:tab w:val="right" w:pos="10426"/>
        </w:tabs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 xml:space="preserve">                             </w:t>
      </w:r>
    </w:p>
    <w:p w:rsidR="00DB1FDF" w:rsidRPr="00754C07" w:rsidRDefault="00DB1FDF" w:rsidP="00DB1FDF">
      <w:pPr>
        <w:jc w:val="center"/>
        <w:rPr>
          <w:rFonts w:ascii="Arial" w:hAnsi="Arial" w:cs="Arial"/>
          <w:b/>
          <w:sz w:val="24"/>
          <w:szCs w:val="24"/>
        </w:rPr>
      </w:pPr>
      <w:r w:rsidRPr="00754C07">
        <w:rPr>
          <w:rFonts w:ascii="Arial" w:hAnsi="Arial" w:cs="Arial"/>
          <w:b/>
          <w:sz w:val="24"/>
          <w:szCs w:val="24"/>
        </w:rPr>
        <w:t>ЗАЯВЛЕНИЕ</w:t>
      </w:r>
    </w:p>
    <w:p w:rsidR="00DB1FDF" w:rsidRPr="00754C07" w:rsidRDefault="00DB1FDF" w:rsidP="00DB1FDF">
      <w:pPr>
        <w:jc w:val="both"/>
        <w:rPr>
          <w:rFonts w:ascii="Arial" w:hAnsi="Arial" w:cs="Arial"/>
          <w:b/>
          <w:sz w:val="24"/>
          <w:szCs w:val="24"/>
        </w:rPr>
      </w:pPr>
    </w:p>
    <w:p w:rsidR="00DB1FDF" w:rsidRPr="00754C07" w:rsidRDefault="00DB1FDF" w:rsidP="00DB1FD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 xml:space="preserve">В соответствии со статьёй 51 Градостроительного Кодекса РФ прошу выдать разрешение_____________________________________________________ </w:t>
      </w:r>
    </w:p>
    <w:p w:rsidR="00DB1FDF" w:rsidRPr="00754C07" w:rsidRDefault="00DB1FDF" w:rsidP="00DB1FDF">
      <w:pPr>
        <w:ind w:left="180"/>
        <w:jc w:val="center"/>
        <w:rPr>
          <w:rFonts w:ascii="Arial" w:hAnsi="Arial" w:cs="Arial"/>
          <w:sz w:val="24"/>
          <w:szCs w:val="24"/>
        </w:rPr>
      </w:pPr>
      <w:proofErr w:type="gramStart"/>
      <w:r w:rsidRPr="00754C07">
        <w:rPr>
          <w:rFonts w:ascii="Arial" w:hAnsi="Arial" w:cs="Arial"/>
          <w:sz w:val="24"/>
          <w:szCs w:val="24"/>
        </w:rPr>
        <w:t>(разрешение на выполнение: всех строительно-монтажных работ,</w:t>
      </w:r>
      <w:proofErr w:type="gramEnd"/>
    </w:p>
    <w:p w:rsidR="00DB1FDF" w:rsidRPr="00754C07" w:rsidRDefault="00DB1FDF" w:rsidP="00DB1FDF">
      <w:pPr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lastRenderedPageBreak/>
        <w:t xml:space="preserve">_______________________________________________________________ </w:t>
      </w:r>
    </w:p>
    <w:p w:rsidR="00DB1FDF" w:rsidRPr="00754C07" w:rsidRDefault="00DB1FDF" w:rsidP="00DB1FDF">
      <w:pPr>
        <w:jc w:val="center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>отдельных видов работ, на выполнение подготовительных работ – нужное</w:t>
      </w:r>
    </w:p>
    <w:p w:rsidR="00DB1FDF" w:rsidRPr="00754C07" w:rsidRDefault="00DB1FDF" w:rsidP="00DB1FDF">
      <w:pPr>
        <w:jc w:val="center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 xml:space="preserve">_______________________________________________________________ </w:t>
      </w:r>
    </w:p>
    <w:p w:rsidR="00DB1FDF" w:rsidRPr="00754C07" w:rsidRDefault="00DB1FDF" w:rsidP="00DB1FDF">
      <w:pPr>
        <w:jc w:val="center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>указать, наименование объекта)</w:t>
      </w:r>
    </w:p>
    <w:p w:rsidR="00DB1FDF" w:rsidRPr="00754C07" w:rsidRDefault="00DB1FDF" w:rsidP="00DB1FDF">
      <w:pPr>
        <w:jc w:val="center"/>
        <w:rPr>
          <w:rFonts w:ascii="Arial" w:hAnsi="Arial" w:cs="Arial"/>
          <w:sz w:val="24"/>
          <w:szCs w:val="24"/>
        </w:rPr>
      </w:pPr>
    </w:p>
    <w:p w:rsidR="00DB1FDF" w:rsidRPr="00754C07" w:rsidRDefault="00DB1FDF" w:rsidP="00DB1FDF">
      <w:pPr>
        <w:spacing w:line="360" w:lineRule="auto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 xml:space="preserve">на земельный участок по адресу:_________________________________________________________ </w:t>
      </w:r>
    </w:p>
    <w:p w:rsidR="00DB1FDF" w:rsidRPr="00754C07" w:rsidRDefault="00DB1FDF" w:rsidP="00DB1FDF">
      <w:pPr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 xml:space="preserve">_______________________________________________________________ </w:t>
      </w:r>
    </w:p>
    <w:p w:rsidR="00DB1FDF" w:rsidRPr="00754C07" w:rsidRDefault="00DB1FDF" w:rsidP="00DB1FDF">
      <w:pPr>
        <w:jc w:val="center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>(поселение, улица, номер участка)</w:t>
      </w:r>
    </w:p>
    <w:p w:rsidR="00DB1FDF" w:rsidRPr="00754C07" w:rsidRDefault="00DB1FDF" w:rsidP="00DB1FDF">
      <w:pPr>
        <w:jc w:val="center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 xml:space="preserve">_______________________________________________________________ </w:t>
      </w:r>
    </w:p>
    <w:p w:rsidR="00DB1FDF" w:rsidRPr="00754C07" w:rsidRDefault="00DB1FDF" w:rsidP="00DB1FDF">
      <w:pPr>
        <w:rPr>
          <w:rFonts w:ascii="Arial" w:hAnsi="Arial" w:cs="Arial"/>
          <w:sz w:val="24"/>
          <w:szCs w:val="24"/>
        </w:rPr>
      </w:pPr>
    </w:p>
    <w:p w:rsidR="00DB1FDF" w:rsidRPr="00754C07" w:rsidRDefault="00DB1FDF" w:rsidP="00DB1FDF">
      <w:pPr>
        <w:pStyle w:val="2"/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3498"/>
        <w:gridCol w:w="3291"/>
        <w:gridCol w:w="3348"/>
      </w:tblGrid>
      <w:tr w:rsidR="00DB1FDF" w:rsidRPr="00754C07" w:rsidTr="004B0103">
        <w:tc>
          <w:tcPr>
            <w:tcW w:w="3547" w:type="dxa"/>
            <w:tcBorders>
              <w:bottom w:val="single" w:sz="4" w:space="0" w:color="auto"/>
            </w:tcBorders>
          </w:tcPr>
          <w:p w:rsidR="00DB1FDF" w:rsidRPr="00754C07" w:rsidRDefault="00DB1FDF" w:rsidP="004B0103">
            <w:pPr>
              <w:pStyle w:val="2"/>
              <w:rPr>
                <w:rFonts w:ascii="Arial" w:hAnsi="Arial" w:cs="Arial"/>
              </w:rPr>
            </w:pPr>
          </w:p>
        </w:tc>
        <w:tc>
          <w:tcPr>
            <w:tcW w:w="3547" w:type="dxa"/>
          </w:tcPr>
          <w:p w:rsidR="00DB1FDF" w:rsidRPr="00754C07" w:rsidRDefault="00DB1FDF" w:rsidP="004B0103">
            <w:pPr>
              <w:pStyle w:val="2"/>
              <w:rPr>
                <w:rFonts w:ascii="Arial" w:hAnsi="Arial" w:cs="Arial"/>
              </w:rPr>
            </w:pP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:rsidR="00DB1FDF" w:rsidRPr="00754C07" w:rsidRDefault="00DB1FDF" w:rsidP="004B0103">
            <w:pPr>
              <w:pStyle w:val="2"/>
              <w:rPr>
                <w:rFonts w:ascii="Arial" w:hAnsi="Arial" w:cs="Arial"/>
              </w:rPr>
            </w:pPr>
          </w:p>
        </w:tc>
      </w:tr>
      <w:tr w:rsidR="00DB1FDF" w:rsidRPr="00754C07" w:rsidTr="004B0103">
        <w:tc>
          <w:tcPr>
            <w:tcW w:w="3547" w:type="dxa"/>
            <w:tcBorders>
              <w:top w:val="single" w:sz="4" w:space="0" w:color="auto"/>
            </w:tcBorders>
          </w:tcPr>
          <w:p w:rsidR="00DB1FDF" w:rsidRPr="00754C07" w:rsidRDefault="00DB1FDF" w:rsidP="004B0103">
            <w:pPr>
              <w:pStyle w:val="2"/>
              <w:jc w:val="center"/>
              <w:rPr>
                <w:rFonts w:ascii="Arial" w:hAnsi="Arial" w:cs="Arial"/>
              </w:rPr>
            </w:pPr>
            <w:r w:rsidRPr="00754C07">
              <w:rPr>
                <w:rFonts w:ascii="Arial" w:hAnsi="Arial" w:cs="Arial"/>
              </w:rPr>
              <w:t>подпись</w:t>
            </w:r>
          </w:p>
          <w:p w:rsidR="00DB1FDF" w:rsidRPr="00754C07" w:rsidRDefault="00DB1FDF" w:rsidP="004B0103">
            <w:pPr>
              <w:pStyle w:val="2"/>
              <w:jc w:val="center"/>
              <w:rPr>
                <w:rFonts w:ascii="Arial" w:hAnsi="Arial" w:cs="Arial"/>
              </w:rPr>
            </w:pPr>
          </w:p>
          <w:p w:rsidR="00DB1FDF" w:rsidRPr="00754C07" w:rsidRDefault="00DB1FDF" w:rsidP="004B0103">
            <w:pPr>
              <w:pStyle w:val="2"/>
              <w:ind w:firstLine="0"/>
              <w:rPr>
                <w:rFonts w:ascii="Arial" w:hAnsi="Arial" w:cs="Arial"/>
              </w:rPr>
            </w:pPr>
            <w:r w:rsidRPr="00754C07">
              <w:rPr>
                <w:rFonts w:ascii="Arial" w:hAnsi="Arial" w:cs="Arial"/>
              </w:rPr>
              <w:t>«_____»________20__г.</w:t>
            </w:r>
          </w:p>
        </w:tc>
        <w:tc>
          <w:tcPr>
            <w:tcW w:w="3547" w:type="dxa"/>
          </w:tcPr>
          <w:p w:rsidR="00DB1FDF" w:rsidRPr="00754C07" w:rsidRDefault="00DB1FDF" w:rsidP="004B0103">
            <w:pPr>
              <w:pStyle w:val="2"/>
              <w:rPr>
                <w:rFonts w:ascii="Arial" w:hAnsi="Arial" w:cs="Arial"/>
              </w:rPr>
            </w:pPr>
          </w:p>
        </w:tc>
        <w:tc>
          <w:tcPr>
            <w:tcW w:w="3548" w:type="dxa"/>
            <w:tcBorders>
              <w:top w:val="single" w:sz="4" w:space="0" w:color="auto"/>
            </w:tcBorders>
          </w:tcPr>
          <w:p w:rsidR="00DB1FDF" w:rsidRPr="00754C07" w:rsidRDefault="00DB1FDF" w:rsidP="004B0103">
            <w:pPr>
              <w:pStyle w:val="2"/>
              <w:jc w:val="center"/>
              <w:rPr>
                <w:rFonts w:ascii="Arial" w:hAnsi="Arial" w:cs="Arial"/>
              </w:rPr>
            </w:pPr>
            <w:r w:rsidRPr="00754C07">
              <w:rPr>
                <w:rFonts w:ascii="Arial" w:hAnsi="Arial" w:cs="Arial"/>
              </w:rPr>
              <w:t>Ф.И.О.</w:t>
            </w:r>
          </w:p>
        </w:tc>
      </w:tr>
    </w:tbl>
    <w:p w:rsidR="00DB1FDF" w:rsidRPr="00754C07" w:rsidRDefault="00DB1FDF" w:rsidP="00DB1FDF">
      <w:pPr>
        <w:pStyle w:val="2"/>
        <w:rPr>
          <w:rFonts w:ascii="Arial" w:hAnsi="Arial" w:cs="Arial"/>
        </w:rPr>
      </w:pPr>
    </w:p>
    <w:p w:rsidR="00DB1FDF" w:rsidRPr="00754C07" w:rsidRDefault="00DB1FDF" w:rsidP="00DB1FDF">
      <w:pPr>
        <w:pStyle w:val="2"/>
        <w:rPr>
          <w:rFonts w:ascii="Arial" w:hAnsi="Arial" w:cs="Arial"/>
        </w:rPr>
      </w:pPr>
      <w:r w:rsidRPr="00754C07">
        <w:rPr>
          <w:rFonts w:ascii="Arial" w:hAnsi="Arial" w:cs="Arial"/>
        </w:rPr>
        <w:t>Согласовано:</w:t>
      </w:r>
    </w:p>
    <w:tbl>
      <w:tblPr>
        <w:tblW w:w="10188" w:type="dxa"/>
        <w:tblLayout w:type="fixed"/>
        <w:tblLook w:val="01E0"/>
      </w:tblPr>
      <w:tblGrid>
        <w:gridCol w:w="3468"/>
        <w:gridCol w:w="2760"/>
        <w:gridCol w:w="1440"/>
        <w:gridCol w:w="2520"/>
      </w:tblGrid>
      <w:tr w:rsidR="00DB1FDF" w:rsidRPr="00754C07" w:rsidTr="004B0103">
        <w:trPr>
          <w:trHeight w:val="425"/>
        </w:trPr>
        <w:tc>
          <w:tcPr>
            <w:tcW w:w="3468" w:type="dxa"/>
            <w:vMerge w:val="restart"/>
          </w:tcPr>
          <w:p w:rsidR="00DB1FDF" w:rsidRPr="00754C07" w:rsidRDefault="00DB1FDF" w:rsidP="004B0103">
            <w:pPr>
              <w:pStyle w:val="2"/>
              <w:ind w:firstLine="0"/>
              <w:rPr>
                <w:rFonts w:ascii="Arial" w:hAnsi="Arial" w:cs="Arial"/>
              </w:rPr>
            </w:pPr>
          </w:p>
          <w:p w:rsidR="00DB1FDF" w:rsidRPr="00754C07" w:rsidRDefault="00DB1FDF" w:rsidP="004B0103">
            <w:pPr>
              <w:pStyle w:val="2"/>
              <w:ind w:firstLine="0"/>
              <w:rPr>
                <w:rFonts w:ascii="Arial" w:hAnsi="Arial" w:cs="Arial"/>
              </w:rPr>
            </w:pPr>
          </w:p>
          <w:p w:rsidR="00DB1FDF" w:rsidRPr="00754C07" w:rsidRDefault="00DB1FDF" w:rsidP="004B0103">
            <w:pPr>
              <w:pStyle w:val="2"/>
              <w:ind w:firstLine="0"/>
              <w:rPr>
                <w:rFonts w:ascii="Arial" w:hAnsi="Arial" w:cs="Arial"/>
              </w:rPr>
            </w:pPr>
          </w:p>
          <w:p w:rsidR="00DB1FDF" w:rsidRPr="00754C07" w:rsidRDefault="00DB1FDF" w:rsidP="004B0103">
            <w:pPr>
              <w:pStyle w:val="2"/>
              <w:ind w:firstLine="0"/>
              <w:rPr>
                <w:rFonts w:ascii="Arial" w:hAnsi="Arial" w:cs="Arial"/>
              </w:rPr>
            </w:pPr>
            <w:r w:rsidRPr="00754C07">
              <w:rPr>
                <w:rFonts w:ascii="Arial" w:hAnsi="Arial" w:cs="Arial"/>
              </w:rPr>
              <w:t>Глава Новониколаевского сельского поселения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DB1FDF" w:rsidRPr="00754C07" w:rsidRDefault="00DB1FDF" w:rsidP="004B0103">
            <w:pPr>
              <w:pStyle w:val="2"/>
              <w:rPr>
                <w:rFonts w:ascii="Arial" w:hAnsi="Arial" w:cs="Arial"/>
              </w:rPr>
            </w:pPr>
          </w:p>
          <w:p w:rsidR="00DB1FDF" w:rsidRPr="00754C07" w:rsidRDefault="00DB1FDF" w:rsidP="004B0103">
            <w:pPr>
              <w:pStyle w:val="2"/>
              <w:rPr>
                <w:rFonts w:ascii="Arial" w:hAnsi="Arial" w:cs="Arial"/>
              </w:rPr>
            </w:pPr>
          </w:p>
          <w:p w:rsidR="00DB1FDF" w:rsidRPr="00754C07" w:rsidRDefault="00DB1FDF" w:rsidP="004B0103">
            <w:pPr>
              <w:pStyle w:val="2"/>
              <w:rPr>
                <w:rFonts w:ascii="Arial" w:hAnsi="Arial" w:cs="Arial"/>
              </w:rPr>
            </w:pPr>
          </w:p>
          <w:p w:rsidR="00DB1FDF" w:rsidRPr="00754C07" w:rsidRDefault="00DB1FDF" w:rsidP="004B0103">
            <w:pPr>
              <w:pStyle w:val="2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DB1FDF" w:rsidRPr="00754C07" w:rsidRDefault="00DB1FDF" w:rsidP="004B0103">
            <w:pPr>
              <w:pStyle w:val="2"/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DB1FDF" w:rsidRPr="00754C07" w:rsidRDefault="00DB1FDF" w:rsidP="004B0103">
            <w:pPr>
              <w:pStyle w:val="2"/>
              <w:rPr>
                <w:rFonts w:ascii="Arial" w:hAnsi="Arial" w:cs="Arial"/>
              </w:rPr>
            </w:pPr>
          </w:p>
        </w:tc>
      </w:tr>
      <w:tr w:rsidR="00DB1FDF" w:rsidRPr="00754C07" w:rsidTr="004B0103">
        <w:tc>
          <w:tcPr>
            <w:tcW w:w="3468" w:type="dxa"/>
            <w:vMerge/>
          </w:tcPr>
          <w:p w:rsidR="00DB1FDF" w:rsidRPr="00754C07" w:rsidRDefault="00DB1FDF" w:rsidP="004B0103">
            <w:pPr>
              <w:pStyle w:val="2"/>
              <w:rPr>
                <w:rFonts w:ascii="Arial" w:hAnsi="Arial" w:cs="Arial"/>
              </w:rPr>
            </w:pPr>
          </w:p>
        </w:tc>
        <w:tc>
          <w:tcPr>
            <w:tcW w:w="2760" w:type="dxa"/>
            <w:tcBorders>
              <w:top w:val="single" w:sz="4" w:space="0" w:color="auto"/>
            </w:tcBorders>
          </w:tcPr>
          <w:p w:rsidR="00DB1FDF" w:rsidRPr="00754C07" w:rsidRDefault="00DB1FDF" w:rsidP="004B0103">
            <w:pPr>
              <w:pStyle w:val="2"/>
              <w:jc w:val="center"/>
              <w:rPr>
                <w:rFonts w:ascii="Arial" w:hAnsi="Arial" w:cs="Arial"/>
              </w:rPr>
            </w:pPr>
            <w:r w:rsidRPr="00754C07">
              <w:rPr>
                <w:rFonts w:ascii="Arial" w:hAnsi="Arial" w:cs="Arial"/>
              </w:rPr>
              <w:t>подпись</w:t>
            </w:r>
          </w:p>
          <w:p w:rsidR="00DB1FDF" w:rsidRPr="00754C07" w:rsidRDefault="00DB1FDF" w:rsidP="004B0103">
            <w:pPr>
              <w:pStyle w:val="2"/>
              <w:ind w:firstLine="0"/>
              <w:rPr>
                <w:rFonts w:ascii="Arial" w:hAnsi="Arial" w:cs="Arial"/>
              </w:rPr>
            </w:pPr>
          </w:p>
          <w:p w:rsidR="00DB1FDF" w:rsidRPr="00754C07" w:rsidRDefault="00DB1FDF" w:rsidP="004B0103">
            <w:pPr>
              <w:pStyle w:val="2"/>
              <w:ind w:firstLine="0"/>
              <w:rPr>
                <w:rFonts w:ascii="Arial" w:hAnsi="Arial" w:cs="Arial"/>
              </w:rPr>
            </w:pPr>
          </w:p>
          <w:p w:rsidR="00DB1FDF" w:rsidRPr="00754C07" w:rsidRDefault="00DB1FDF" w:rsidP="004B0103">
            <w:pPr>
              <w:pStyle w:val="2"/>
              <w:ind w:firstLine="0"/>
              <w:rPr>
                <w:rFonts w:ascii="Arial" w:hAnsi="Arial" w:cs="Arial"/>
              </w:rPr>
            </w:pPr>
            <w:r w:rsidRPr="00754C07">
              <w:rPr>
                <w:rFonts w:ascii="Arial" w:hAnsi="Arial" w:cs="Arial"/>
              </w:rPr>
              <w:t>«___»_________20__г.</w:t>
            </w:r>
          </w:p>
        </w:tc>
        <w:tc>
          <w:tcPr>
            <w:tcW w:w="1440" w:type="dxa"/>
          </w:tcPr>
          <w:p w:rsidR="00DB1FDF" w:rsidRPr="00754C07" w:rsidRDefault="00DB1FDF" w:rsidP="004B0103">
            <w:pPr>
              <w:pStyle w:val="2"/>
              <w:jc w:val="center"/>
              <w:rPr>
                <w:rFonts w:ascii="Arial" w:hAnsi="Arial" w:cs="Arial"/>
              </w:rPr>
            </w:pPr>
            <w:r w:rsidRPr="00754C07">
              <w:rPr>
                <w:rFonts w:ascii="Arial" w:hAnsi="Arial" w:cs="Arial"/>
              </w:rPr>
              <w:t>М.П.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DB1FDF" w:rsidRPr="00754C07" w:rsidRDefault="00DB1FDF" w:rsidP="004B0103">
            <w:pPr>
              <w:pStyle w:val="2"/>
              <w:jc w:val="center"/>
              <w:rPr>
                <w:rFonts w:ascii="Arial" w:hAnsi="Arial" w:cs="Arial"/>
              </w:rPr>
            </w:pPr>
            <w:r w:rsidRPr="00754C07">
              <w:rPr>
                <w:rFonts w:ascii="Arial" w:hAnsi="Arial" w:cs="Arial"/>
              </w:rPr>
              <w:t>Ф.И.О.</w:t>
            </w:r>
          </w:p>
        </w:tc>
      </w:tr>
    </w:tbl>
    <w:p w:rsidR="00DB1FDF" w:rsidRPr="00754C07" w:rsidRDefault="00DB1FDF" w:rsidP="00DB1FDF">
      <w:pPr>
        <w:pStyle w:val="2"/>
        <w:rPr>
          <w:rFonts w:ascii="Arial" w:hAnsi="Arial" w:cs="Arial"/>
        </w:rPr>
      </w:pPr>
    </w:p>
    <w:p w:rsidR="00DB1FDF" w:rsidRPr="00754C07" w:rsidRDefault="00DB1FDF" w:rsidP="00DB1FDF">
      <w:pPr>
        <w:pStyle w:val="2"/>
        <w:rPr>
          <w:rFonts w:ascii="Arial" w:hAnsi="Arial" w:cs="Arial"/>
        </w:rPr>
      </w:pPr>
    </w:p>
    <w:p w:rsidR="00DB1FDF" w:rsidRPr="00754C07" w:rsidRDefault="00DB1FDF" w:rsidP="00DB1FDF">
      <w:pPr>
        <w:pStyle w:val="2"/>
        <w:rPr>
          <w:rFonts w:ascii="Arial" w:hAnsi="Arial" w:cs="Arial"/>
        </w:rPr>
      </w:pPr>
    </w:p>
    <w:p w:rsidR="00DB1FDF" w:rsidRPr="00754C07" w:rsidRDefault="00DB1FDF" w:rsidP="00DB1FDF">
      <w:pPr>
        <w:pStyle w:val="2"/>
        <w:rPr>
          <w:rFonts w:ascii="Arial" w:hAnsi="Arial" w:cs="Arial"/>
        </w:rPr>
      </w:pPr>
    </w:p>
    <w:p w:rsidR="00DB1FDF" w:rsidRPr="00754C07" w:rsidRDefault="00DB1FDF" w:rsidP="00DB1FDF">
      <w:pPr>
        <w:pStyle w:val="2"/>
        <w:rPr>
          <w:rFonts w:ascii="Arial" w:hAnsi="Arial" w:cs="Arial"/>
        </w:rPr>
      </w:pPr>
    </w:p>
    <w:p w:rsidR="00DB1FDF" w:rsidRPr="00754C07" w:rsidRDefault="00DB1FDF" w:rsidP="00DB1FDF">
      <w:pPr>
        <w:jc w:val="both"/>
        <w:rPr>
          <w:rFonts w:ascii="Arial" w:hAnsi="Arial" w:cs="Arial"/>
          <w:b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 xml:space="preserve"> </w:t>
      </w:r>
    </w:p>
    <w:p w:rsidR="00DB1FDF" w:rsidRPr="00754C07" w:rsidRDefault="00DB1FDF" w:rsidP="00DB1FDF">
      <w:pPr>
        <w:jc w:val="both"/>
        <w:rPr>
          <w:rFonts w:ascii="Arial" w:hAnsi="Arial" w:cs="Arial"/>
          <w:b/>
          <w:sz w:val="24"/>
          <w:szCs w:val="24"/>
        </w:rPr>
      </w:pPr>
    </w:p>
    <w:p w:rsidR="00DB1FDF" w:rsidRPr="00754C07" w:rsidRDefault="00DB1FDF" w:rsidP="00DB1FDF">
      <w:pPr>
        <w:jc w:val="both"/>
        <w:rPr>
          <w:rFonts w:ascii="Arial" w:hAnsi="Arial" w:cs="Arial"/>
          <w:b/>
          <w:sz w:val="24"/>
          <w:szCs w:val="24"/>
        </w:rPr>
      </w:pPr>
    </w:p>
    <w:p w:rsidR="00DB1FDF" w:rsidRPr="00754C07" w:rsidRDefault="00DB1FDF" w:rsidP="00DB1FDF">
      <w:pPr>
        <w:jc w:val="both"/>
        <w:rPr>
          <w:rFonts w:ascii="Arial" w:hAnsi="Arial" w:cs="Arial"/>
          <w:b/>
          <w:sz w:val="24"/>
          <w:szCs w:val="24"/>
        </w:rPr>
      </w:pPr>
    </w:p>
    <w:p w:rsidR="00DB1FDF" w:rsidRDefault="00DB1FDF" w:rsidP="00DB1FDF">
      <w:pPr>
        <w:jc w:val="both"/>
        <w:rPr>
          <w:rFonts w:ascii="Arial" w:hAnsi="Arial" w:cs="Arial"/>
          <w:b/>
          <w:sz w:val="24"/>
          <w:szCs w:val="24"/>
        </w:rPr>
      </w:pPr>
    </w:p>
    <w:p w:rsidR="00754C07" w:rsidRDefault="00754C07" w:rsidP="00DB1FDF">
      <w:pPr>
        <w:jc w:val="both"/>
        <w:rPr>
          <w:rFonts w:ascii="Arial" w:hAnsi="Arial" w:cs="Arial"/>
          <w:b/>
          <w:sz w:val="24"/>
          <w:szCs w:val="24"/>
        </w:rPr>
      </w:pPr>
    </w:p>
    <w:p w:rsidR="00754C07" w:rsidRDefault="00754C07" w:rsidP="00DB1FDF">
      <w:pPr>
        <w:jc w:val="both"/>
        <w:rPr>
          <w:rFonts w:ascii="Arial" w:hAnsi="Arial" w:cs="Arial"/>
          <w:b/>
          <w:sz w:val="24"/>
          <w:szCs w:val="24"/>
        </w:rPr>
      </w:pPr>
    </w:p>
    <w:p w:rsidR="00754C07" w:rsidRDefault="00754C07" w:rsidP="00DB1FDF">
      <w:pPr>
        <w:jc w:val="both"/>
        <w:rPr>
          <w:rFonts w:ascii="Arial" w:hAnsi="Arial" w:cs="Arial"/>
          <w:b/>
          <w:sz w:val="24"/>
          <w:szCs w:val="24"/>
        </w:rPr>
      </w:pPr>
    </w:p>
    <w:p w:rsidR="00754C07" w:rsidRPr="00754C07" w:rsidRDefault="00754C07" w:rsidP="00DB1FDF">
      <w:pPr>
        <w:jc w:val="both"/>
        <w:rPr>
          <w:rFonts w:ascii="Arial" w:hAnsi="Arial" w:cs="Arial"/>
          <w:b/>
          <w:sz w:val="24"/>
          <w:szCs w:val="24"/>
        </w:rPr>
      </w:pPr>
    </w:p>
    <w:p w:rsidR="00DB1FDF" w:rsidRPr="00754C07" w:rsidRDefault="00DB1FDF" w:rsidP="00DB1FDF">
      <w:pPr>
        <w:jc w:val="right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>Приложение № 2</w:t>
      </w:r>
    </w:p>
    <w:p w:rsidR="00DB1FDF" w:rsidRPr="00754C07" w:rsidRDefault="00DB1FDF" w:rsidP="00DB1FDF">
      <w:pPr>
        <w:jc w:val="both"/>
        <w:rPr>
          <w:rFonts w:ascii="Arial" w:hAnsi="Arial" w:cs="Arial"/>
          <w:b/>
          <w:sz w:val="24"/>
          <w:szCs w:val="24"/>
        </w:rPr>
      </w:pPr>
    </w:p>
    <w:p w:rsidR="00DB1FDF" w:rsidRPr="00754C07" w:rsidRDefault="00DB1FDF" w:rsidP="00DB1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 xml:space="preserve">В Администрацию Новониколаевского </w:t>
      </w:r>
    </w:p>
    <w:p w:rsidR="00DB1FDF" w:rsidRPr="00754C07" w:rsidRDefault="00DB1FDF" w:rsidP="00DB1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 xml:space="preserve">сельского поселения                                       </w:t>
      </w:r>
    </w:p>
    <w:p w:rsidR="00DB1FDF" w:rsidRPr="00754C07" w:rsidRDefault="00DB1FDF" w:rsidP="00DB1FDF">
      <w:pPr>
        <w:spacing w:after="240"/>
        <w:jc w:val="both"/>
        <w:rPr>
          <w:rFonts w:ascii="Arial" w:hAnsi="Arial" w:cs="Arial"/>
          <w:sz w:val="24"/>
          <w:szCs w:val="24"/>
        </w:rPr>
      </w:pPr>
    </w:p>
    <w:p w:rsidR="00DB1FDF" w:rsidRPr="00754C07" w:rsidRDefault="00DB1FDF" w:rsidP="00DB1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>ЗАЯВЛЕНИЕ</w:t>
      </w:r>
    </w:p>
    <w:p w:rsidR="00DB1FDF" w:rsidRPr="00754C07" w:rsidRDefault="00DB1FDF" w:rsidP="00DB1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>о согласии на обработку персональных данных</w:t>
      </w:r>
    </w:p>
    <w:p w:rsidR="00DB1FDF" w:rsidRPr="00754C07" w:rsidRDefault="00DB1FDF" w:rsidP="00DB1FDF">
      <w:pPr>
        <w:spacing w:after="240"/>
        <w:jc w:val="both"/>
        <w:rPr>
          <w:rFonts w:ascii="Arial" w:hAnsi="Arial" w:cs="Arial"/>
          <w:sz w:val="24"/>
          <w:szCs w:val="24"/>
        </w:rPr>
      </w:pPr>
    </w:p>
    <w:p w:rsidR="00DB1FDF" w:rsidRPr="00754C07" w:rsidRDefault="00DB1FDF" w:rsidP="00DB1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 xml:space="preserve">    Я, ___________________________________________________________________,</w:t>
      </w:r>
    </w:p>
    <w:p w:rsidR="00DB1FDF" w:rsidRPr="00754C07" w:rsidRDefault="00DB1FDF" w:rsidP="00DB1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 xml:space="preserve">                    </w:t>
      </w:r>
      <w:proofErr w:type="gramStart"/>
      <w:r w:rsidRPr="00754C07">
        <w:rPr>
          <w:rFonts w:ascii="Arial" w:hAnsi="Arial" w:cs="Arial"/>
          <w:sz w:val="24"/>
          <w:szCs w:val="24"/>
        </w:rPr>
        <w:t xml:space="preserve">(фамилия, имя, отчество (при наличии) </w:t>
      </w:r>
      <w:proofErr w:type="gramEnd"/>
    </w:p>
    <w:p w:rsidR="00DB1FDF" w:rsidRPr="00754C07" w:rsidRDefault="00DB1FDF" w:rsidP="00DB1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>даю согласие Администрации Новониколаевского сельского поселения на обработку и использование данных, содержащихся в настоящем заявлении,  с целью организации предоставления муниципальной услуги.</w:t>
      </w:r>
    </w:p>
    <w:p w:rsidR="00DB1FDF" w:rsidRPr="00754C07" w:rsidRDefault="00DB1FDF" w:rsidP="00DB1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>1. Дата рождения __________________________________________________________</w:t>
      </w:r>
    </w:p>
    <w:p w:rsidR="00DB1FDF" w:rsidRPr="00754C07" w:rsidRDefault="00DB1FDF" w:rsidP="00DB1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 xml:space="preserve">                                    (число, месяц, год)</w:t>
      </w:r>
    </w:p>
    <w:p w:rsidR="00DB1FDF" w:rsidRPr="00754C07" w:rsidRDefault="00DB1FDF" w:rsidP="00DB1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>2. Документ, удостоверяющий личность ______________________________________</w:t>
      </w:r>
    </w:p>
    <w:p w:rsidR="00DB1FDF" w:rsidRPr="00754C07" w:rsidRDefault="00DB1FDF" w:rsidP="00DB1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proofErr w:type="gramStart"/>
      <w:r w:rsidRPr="00754C07">
        <w:rPr>
          <w:rFonts w:ascii="Arial" w:hAnsi="Arial" w:cs="Arial"/>
          <w:sz w:val="24"/>
          <w:szCs w:val="24"/>
        </w:rPr>
        <w:t>(наименование, номер и</w:t>
      </w:r>
      <w:proofErr w:type="gramEnd"/>
    </w:p>
    <w:p w:rsidR="00DB1FDF" w:rsidRPr="00754C07" w:rsidRDefault="00DB1FDF" w:rsidP="00DB1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 xml:space="preserve">__________________________________________________________________________                                            серия документа, кем и когда </w:t>
      </w:r>
      <w:proofErr w:type="gramStart"/>
      <w:r w:rsidRPr="00754C07">
        <w:rPr>
          <w:rFonts w:ascii="Arial" w:hAnsi="Arial" w:cs="Arial"/>
          <w:sz w:val="24"/>
          <w:szCs w:val="24"/>
        </w:rPr>
        <w:t>выдан</w:t>
      </w:r>
      <w:proofErr w:type="gramEnd"/>
      <w:r w:rsidRPr="00754C07">
        <w:rPr>
          <w:rFonts w:ascii="Arial" w:hAnsi="Arial" w:cs="Arial"/>
          <w:sz w:val="24"/>
          <w:szCs w:val="24"/>
        </w:rPr>
        <w:t>)</w:t>
      </w:r>
    </w:p>
    <w:p w:rsidR="00DB1FDF" w:rsidRPr="00754C07" w:rsidRDefault="00DB1FDF" w:rsidP="00DB1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>3. Адрес регистрации по месту жительства</w:t>
      </w:r>
    </w:p>
    <w:p w:rsidR="00DB1FDF" w:rsidRPr="00754C07" w:rsidRDefault="00DB1FDF" w:rsidP="00DB1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 xml:space="preserve">__________________________________________________________________________ </w:t>
      </w:r>
    </w:p>
    <w:p w:rsidR="00DB1FDF" w:rsidRPr="00754C07" w:rsidRDefault="00DB1FDF" w:rsidP="00DB1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 xml:space="preserve">                             (почтовый адрес)</w:t>
      </w:r>
    </w:p>
    <w:p w:rsidR="00DB1FDF" w:rsidRPr="00754C07" w:rsidRDefault="00DB1FDF" w:rsidP="00DB1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 xml:space="preserve">__________________________________________________________________________ </w:t>
      </w:r>
    </w:p>
    <w:p w:rsidR="00DB1FDF" w:rsidRPr="00754C07" w:rsidRDefault="00DB1FDF" w:rsidP="00DB1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>4. Адрес фактического проживания __________________________________________</w:t>
      </w:r>
    </w:p>
    <w:p w:rsidR="00DB1FDF" w:rsidRPr="00754C07" w:rsidRDefault="00DB1FDF" w:rsidP="00DB1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proofErr w:type="gramStart"/>
      <w:r w:rsidRPr="00754C07">
        <w:rPr>
          <w:rFonts w:ascii="Arial" w:hAnsi="Arial" w:cs="Arial"/>
          <w:sz w:val="24"/>
          <w:szCs w:val="24"/>
        </w:rPr>
        <w:t>(почтовый адрес фактического проживания,</w:t>
      </w:r>
      <w:proofErr w:type="gramEnd"/>
    </w:p>
    <w:p w:rsidR="00DB1FDF" w:rsidRPr="00754C07" w:rsidRDefault="00DB1FDF" w:rsidP="00DB1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 xml:space="preserve">__________________________________________________________________________ </w:t>
      </w:r>
    </w:p>
    <w:p w:rsidR="00DB1FDF" w:rsidRPr="00754C07" w:rsidRDefault="00DB1FDF" w:rsidP="00DB1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 xml:space="preserve">                                       контактный телефон)</w:t>
      </w:r>
    </w:p>
    <w:p w:rsidR="00DB1FDF" w:rsidRPr="00754C07" w:rsidRDefault="00DB1FDF" w:rsidP="00DB1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>5. Сведения о законном представителе</w:t>
      </w:r>
    </w:p>
    <w:p w:rsidR="00DB1FDF" w:rsidRPr="00754C07" w:rsidRDefault="00DB1FDF" w:rsidP="00DB1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lastRenderedPageBreak/>
        <w:t xml:space="preserve">   ________________________________________________________________________</w:t>
      </w:r>
    </w:p>
    <w:p w:rsidR="00DB1FDF" w:rsidRPr="00754C07" w:rsidRDefault="00DB1FDF" w:rsidP="00DB1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 xml:space="preserve">                     (фамилия, имя, отчество (при наличии))</w:t>
      </w:r>
    </w:p>
    <w:p w:rsidR="00DB1FDF" w:rsidRPr="00754C07" w:rsidRDefault="00DB1FDF" w:rsidP="00DB1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 xml:space="preserve">    _______________________________________________________________________</w:t>
      </w:r>
    </w:p>
    <w:p w:rsidR="00DB1FDF" w:rsidRPr="00754C07" w:rsidRDefault="00DB1FDF" w:rsidP="00DB1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 xml:space="preserve">    (почтовый адрес места жительства, пребывания, фактического проживания, телефон)</w:t>
      </w:r>
    </w:p>
    <w:p w:rsidR="00DB1FDF" w:rsidRPr="00754C07" w:rsidRDefault="00DB1FDF" w:rsidP="00DB1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>6. Дата рождения законного представителя __________________________________</w:t>
      </w:r>
    </w:p>
    <w:p w:rsidR="00DB1FDF" w:rsidRPr="00754C07" w:rsidRDefault="00DB1FDF" w:rsidP="00DB1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 xml:space="preserve">                                                                                (число, месяц, год)</w:t>
      </w:r>
    </w:p>
    <w:p w:rsidR="00DB1FDF" w:rsidRPr="00754C07" w:rsidRDefault="00DB1FDF" w:rsidP="00DB1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>7. Документ, удостоверяющий личность законного представителя</w:t>
      </w:r>
    </w:p>
    <w:p w:rsidR="00DB1FDF" w:rsidRPr="00754C07" w:rsidRDefault="00DB1FDF" w:rsidP="00DB1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 xml:space="preserve">__________________________________________________________________________ </w:t>
      </w:r>
    </w:p>
    <w:p w:rsidR="00DB1FDF" w:rsidRPr="00754C07" w:rsidRDefault="00DB1FDF" w:rsidP="00DB1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 xml:space="preserve">        (наименование, номер и серия документа, кем и когда выдан)</w:t>
      </w:r>
    </w:p>
    <w:p w:rsidR="00DB1FDF" w:rsidRPr="00754C07" w:rsidRDefault="00DB1FDF" w:rsidP="00DB1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 xml:space="preserve">__________________________________________________________________________ </w:t>
      </w:r>
    </w:p>
    <w:p w:rsidR="00DB1FDF" w:rsidRPr="00754C07" w:rsidRDefault="00DB1FDF" w:rsidP="00DB1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>8. Документ, подтверждающий полномочия законного представителя ___________</w:t>
      </w:r>
    </w:p>
    <w:p w:rsidR="00DB1FDF" w:rsidRPr="00754C07" w:rsidRDefault="00DB1FDF" w:rsidP="00DB1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 xml:space="preserve">__________________________________________________________________________ </w:t>
      </w:r>
    </w:p>
    <w:p w:rsidR="00DB1FDF" w:rsidRPr="00754C07" w:rsidRDefault="00DB1FDF" w:rsidP="00DB1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 xml:space="preserve">        (наименование, номер и серия документа, кем и когда выдан)</w:t>
      </w:r>
    </w:p>
    <w:p w:rsidR="00DB1FDF" w:rsidRPr="00754C07" w:rsidRDefault="00DB1FDF" w:rsidP="00DB1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DB1FDF" w:rsidRPr="00754C07" w:rsidRDefault="00DB1FDF" w:rsidP="00DB1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  <w:u w:val="single"/>
        </w:rPr>
        <w:t xml:space="preserve">    Примечание</w:t>
      </w:r>
      <w:r w:rsidRPr="00754C07">
        <w:rPr>
          <w:rFonts w:ascii="Arial" w:hAnsi="Arial" w:cs="Arial"/>
          <w:sz w:val="24"/>
          <w:szCs w:val="24"/>
        </w:rPr>
        <w:t>:  пункты  с 5 по 8 заполняются в том случае, если заявление заполняет законный представитель гражданина Российской Федерации.</w:t>
      </w:r>
    </w:p>
    <w:p w:rsidR="00DB1FDF" w:rsidRPr="00754C07" w:rsidRDefault="00DB1FDF" w:rsidP="00DB1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 xml:space="preserve">    Об ответственности за достоверность представленных сведений предупрежде</w:t>
      </w:r>
      <w:proofErr w:type="gramStart"/>
      <w:r w:rsidRPr="00754C07">
        <w:rPr>
          <w:rFonts w:ascii="Arial" w:hAnsi="Arial" w:cs="Arial"/>
          <w:sz w:val="24"/>
          <w:szCs w:val="24"/>
        </w:rPr>
        <w:t>н(</w:t>
      </w:r>
      <w:proofErr w:type="gramEnd"/>
      <w:r w:rsidRPr="00754C07">
        <w:rPr>
          <w:rFonts w:ascii="Arial" w:hAnsi="Arial" w:cs="Arial"/>
          <w:sz w:val="24"/>
          <w:szCs w:val="24"/>
        </w:rPr>
        <w:t>а).</w:t>
      </w:r>
    </w:p>
    <w:p w:rsidR="00DB1FDF" w:rsidRPr="00754C07" w:rsidRDefault="00DB1FDF" w:rsidP="00DB1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 xml:space="preserve">Срок действия Заявления - один год </w:t>
      </w:r>
      <w:proofErr w:type="gramStart"/>
      <w:r w:rsidRPr="00754C07">
        <w:rPr>
          <w:rFonts w:ascii="Arial" w:hAnsi="Arial" w:cs="Arial"/>
          <w:sz w:val="24"/>
          <w:szCs w:val="24"/>
        </w:rPr>
        <w:t>с даты подписания</w:t>
      </w:r>
      <w:proofErr w:type="gramEnd"/>
      <w:r w:rsidRPr="00754C07">
        <w:rPr>
          <w:rFonts w:ascii="Arial" w:hAnsi="Arial" w:cs="Arial"/>
          <w:sz w:val="24"/>
          <w:szCs w:val="24"/>
        </w:rPr>
        <w:t>.</w:t>
      </w:r>
    </w:p>
    <w:p w:rsidR="00DB1FDF" w:rsidRPr="00754C07" w:rsidRDefault="00DB1FDF" w:rsidP="00DB1FDF">
      <w:pPr>
        <w:spacing w:after="240"/>
        <w:jc w:val="both"/>
        <w:rPr>
          <w:rFonts w:ascii="Arial" w:hAnsi="Arial" w:cs="Arial"/>
          <w:sz w:val="24"/>
          <w:szCs w:val="24"/>
        </w:rPr>
      </w:pPr>
    </w:p>
    <w:p w:rsidR="00DB1FDF" w:rsidRPr="00754C07" w:rsidRDefault="00DB1FDF" w:rsidP="00DB1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>Подпись заявителя ______________ /______________/        дата _______________</w:t>
      </w:r>
    </w:p>
    <w:p w:rsidR="00DB1FDF" w:rsidRPr="00754C07" w:rsidRDefault="00DB1FDF" w:rsidP="00DB1FDF">
      <w:pPr>
        <w:spacing w:after="240"/>
        <w:jc w:val="both"/>
        <w:rPr>
          <w:rFonts w:ascii="Arial" w:hAnsi="Arial" w:cs="Arial"/>
          <w:sz w:val="24"/>
          <w:szCs w:val="24"/>
        </w:rPr>
      </w:pPr>
    </w:p>
    <w:p w:rsidR="00DB1FDF" w:rsidRPr="00754C07" w:rsidRDefault="00DB1FDF" w:rsidP="00DB1FDF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754C07">
        <w:rPr>
          <w:rFonts w:ascii="Arial" w:hAnsi="Arial" w:cs="Arial"/>
          <w:sz w:val="24"/>
          <w:szCs w:val="24"/>
        </w:rPr>
        <w:t xml:space="preserve"> </w:t>
      </w:r>
    </w:p>
    <w:p w:rsidR="00DB1FDF" w:rsidRPr="00754C07" w:rsidRDefault="00DB1FDF" w:rsidP="00DB1FDF">
      <w:pPr>
        <w:jc w:val="both"/>
        <w:rPr>
          <w:rFonts w:ascii="Arial" w:hAnsi="Arial" w:cs="Arial"/>
          <w:sz w:val="24"/>
          <w:szCs w:val="24"/>
        </w:rPr>
      </w:pPr>
    </w:p>
    <w:p w:rsidR="00DB1FDF" w:rsidRPr="00754C07" w:rsidRDefault="00DB1FDF" w:rsidP="00DB1FDF">
      <w:pPr>
        <w:jc w:val="both"/>
        <w:rPr>
          <w:rFonts w:ascii="Arial" w:hAnsi="Arial" w:cs="Arial"/>
          <w:b/>
          <w:sz w:val="24"/>
          <w:szCs w:val="24"/>
        </w:rPr>
      </w:pPr>
    </w:p>
    <w:p w:rsidR="00DB1FDF" w:rsidRPr="00754C07" w:rsidRDefault="00DB1FDF" w:rsidP="00DB1FDF">
      <w:pPr>
        <w:jc w:val="both"/>
        <w:rPr>
          <w:rFonts w:ascii="Arial" w:hAnsi="Arial" w:cs="Arial"/>
          <w:b/>
          <w:sz w:val="24"/>
          <w:szCs w:val="24"/>
        </w:rPr>
      </w:pPr>
    </w:p>
    <w:p w:rsidR="00B267A4" w:rsidRPr="00754C07" w:rsidRDefault="00B267A4">
      <w:pPr>
        <w:rPr>
          <w:sz w:val="24"/>
          <w:szCs w:val="24"/>
        </w:rPr>
      </w:pPr>
    </w:p>
    <w:sectPr w:rsidR="00B267A4" w:rsidRPr="00754C07" w:rsidSect="00A359C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A68DB"/>
    <w:multiLevelType w:val="hybridMultilevel"/>
    <w:tmpl w:val="1FCC4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6206D"/>
    <w:multiLevelType w:val="hybridMultilevel"/>
    <w:tmpl w:val="215E9E54"/>
    <w:lvl w:ilvl="0" w:tplc="2DC6760C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C52E43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EBC67C6"/>
    <w:multiLevelType w:val="hybridMultilevel"/>
    <w:tmpl w:val="7DD4A39E"/>
    <w:lvl w:ilvl="0" w:tplc="44468668">
      <w:start w:val="2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D832B1C2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B1FDF"/>
    <w:rsid w:val="00754C07"/>
    <w:rsid w:val="00B267A4"/>
    <w:rsid w:val="00DB1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7A4"/>
  </w:style>
  <w:style w:type="paragraph" w:styleId="1">
    <w:name w:val="heading 1"/>
    <w:basedOn w:val="a"/>
    <w:link w:val="10"/>
    <w:qFormat/>
    <w:rsid w:val="00DB1F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1F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DB1F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B1F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ody Text"/>
    <w:basedOn w:val="a"/>
    <w:link w:val="a4"/>
    <w:rsid w:val="00DB1FD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DB1FDF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rsid w:val="00DB1F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B1FDF"/>
    <w:rPr>
      <w:rFonts w:ascii="Times New Roman" w:eastAsia="Times New Roman" w:hAnsi="Times New Roman" w:cs="Times New Roman"/>
      <w:sz w:val="24"/>
      <w:szCs w:val="24"/>
    </w:rPr>
  </w:style>
  <w:style w:type="paragraph" w:customStyle="1" w:styleId="100">
    <w:name w:val="10"/>
    <w:basedOn w:val="a"/>
    <w:rsid w:val="00DB1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DB1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7">
    <w:name w:val="Font Style47"/>
    <w:rsid w:val="00DB1FDF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DB1FD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DB1FDF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styleId="2">
    <w:name w:val="Body Text Indent 2"/>
    <w:basedOn w:val="a"/>
    <w:link w:val="20"/>
    <w:rsid w:val="00DB1FDF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B1FDF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uiPriority w:val="99"/>
    <w:rsid w:val="00DB1FDF"/>
    <w:rPr>
      <w:color w:val="0000FF"/>
      <w:u w:val="single"/>
    </w:rPr>
  </w:style>
  <w:style w:type="character" w:customStyle="1" w:styleId="FontStyle48">
    <w:name w:val="Font Style48"/>
    <w:rsid w:val="00DB1FD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rsid w:val="00DB1FDF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DB1FD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DB1FD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9">
    <w:name w:val="МУ Обычный стиль"/>
    <w:basedOn w:val="a"/>
    <w:autoRedefine/>
    <w:rsid w:val="00DB1FDF"/>
    <w:pPr>
      <w:tabs>
        <w:tab w:val="left" w:pos="567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754C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5267/b884020ea7453099ba8bc9ca021b84982cadea7d/" TargetMode="External"/><Relationship Id="rId13" Type="http://schemas.openxmlformats.org/officeDocument/2006/relationships/hyperlink" Target="https://base.garant.ru/12138258/07bdd21ab547687f72d1294bbd35ef3e/" TargetMode="External"/><Relationship Id="rId18" Type="http://schemas.openxmlformats.org/officeDocument/2006/relationships/hyperlink" Target="http://www.consultant.ru/document/cons_doc_LAW_300880/8f7c0ce0195a7f4f0985d1ca3612eee1bc811452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68290/" TargetMode="External"/><Relationship Id="rId7" Type="http://schemas.openxmlformats.org/officeDocument/2006/relationships/hyperlink" Target="http://www.consultant.ru/document/cons_doc_LAW_314830/ac6c532ee1f365c6e1ff222f22b3f10587918494/" TargetMode="External"/><Relationship Id="rId12" Type="http://schemas.openxmlformats.org/officeDocument/2006/relationships/hyperlink" Target="https://base.garant.ru/12138258/07bdd21ab547687f72d1294bbd35ef3e/" TargetMode="External"/><Relationship Id="rId17" Type="http://schemas.openxmlformats.org/officeDocument/2006/relationships/hyperlink" Target="http://www.consultant.ru/document/cons_doc_LAW_314536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16370/219c3257c1aa4b0fb9896079a0f295343e523d37/" TargetMode="External"/><Relationship Id="rId20" Type="http://schemas.openxmlformats.org/officeDocument/2006/relationships/hyperlink" Target="http://www.consultant.ru/document/cons_doc_LAW_301011/570afc6feff03328459242886307d6aebe1ccb6b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nselp.asino.ru" TargetMode="External"/><Relationship Id="rId11" Type="http://schemas.openxmlformats.org/officeDocument/2006/relationships/hyperlink" Target="https://base.garant.ru/12138258/07bdd21ab547687f72d1294bbd35ef3e/" TargetMode="External"/><Relationship Id="rId24" Type="http://schemas.openxmlformats.org/officeDocument/2006/relationships/hyperlink" Target="http://www.consultant.ru/document/cons_doc_LAW_302971/a2588b2a1374c05e0939bb4df8e54fc0dfd6e000/" TargetMode="External"/><Relationship Id="rId5" Type="http://schemas.openxmlformats.org/officeDocument/2006/relationships/hyperlink" Target="http://www.nnselpasino.ru" TargetMode="External"/><Relationship Id="rId15" Type="http://schemas.openxmlformats.org/officeDocument/2006/relationships/hyperlink" Target="http://www.consultant.ru/document/cons_doc_LAW_301011/570afc6feff03328459242886307d6aebe1ccb6b/" TargetMode="External"/><Relationship Id="rId23" Type="http://schemas.openxmlformats.org/officeDocument/2006/relationships/hyperlink" Target="garantf1://12084522.21/" TargetMode="External"/><Relationship Id="rId10" Type="http://schemas.openxmlformats.org/officeDocument/2006/relationships/hyperlink" Target="https://base.garant.ru/12138258/92409a09f2fd78349ae7c7f2064bf25a/" TargetMode="External"/><Relationship Id="rId19" Type="http://schemas.openxmlformats.org/officeDocument/2006/relationships/hyperlink" Target="http://www.consultant.ru/document/cons_doc_LAW_373276/fb76ce1fdb5356574b298a9dcdafcfc8fc6c937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2138258/07bdd21ab547687f72d1294bbd35ef3e/" TargetMode="External"/><Relationship Id="rId14" Type="http://schemas.openxmlformats.org/officeDocument/2006/relationships/hyperlink" Target="http://www.consultant.ru/document/cons_doc_LAW_301011/91122874bbcf628c0e5c6bceb7fe613ee682fc73/" TargetMode="External"/><Relationship Id="rId22" Type="http://schemas.openxmlformats.org/officeDocument/2006/relationships/hyperlink" Target="consultantplus://offline/ref=E315252BDC0AD0963268E7F8A7D7F72EF7C52E8EA0C4631B0D39E1D45D490E9D50F3EACF07C94F92tA3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23</Pages>
  <Words>8646</Words>
  <Characters>49288</Characters>
  <Application>Microsoft Office Word</Application>
  <DocSecurity>0</DocSecurity>
  <Lines>410</Lines>
  <Paragraphs>115</Paragraphs>
  <ScaleCrop>false</ScaleCrop>
  <Company/>
  <LinksUpToDate>false</LinksUpToDate>
  <CharactersWithSpaces>57819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3</cp:revision>
  <dcterms:created xsi:type="dcterms:W3CDTF">2022-03-09T13:17:00Z</dcterms:created>
  <dcterms:modified xsi:type="dcterms:W3CDTF">2022-03-09T14:11:00Z</dcterms:modified>
</cp:coreProperties>
</file>